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875C5" w14:textId="77777777" w:rsidR="00AA3F40" w:rsidRDefault="00AA3F40">
      <w:pPr>
        <w:rPr>
          <w:rFonts w:ascii="docs-Roboto" w:hAnsi="docs-Roboto"/>
          <w:color w:val="202124"/>
          <w:sz w:val="22"/>
          <w:szCs w:val="22"/>
          <w:shd w:val="clear" w:color="auto" w:fill="FFFFFF"/>
        </w:rPr>
      </w:pPr>
    </w:p>
    <w:p w14:paraId="10157883" w14:textId="77777777" w:rsidR="00AA3F40" w:rsidRDefault="00AA3F40" w:rsidP="00AA3F40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Become a Coach for the </w:t>
      </w:r>
      <w:proofErr w:type="spellStart"/>
      <w:r>
        <w:rPr>
          <w:b/>
          <w:bCs/>
          <w:color w:val="000000"/>
        </w:rPr>
        <w:t>MASCA</w:t>
      </w:r>
      <w:proofErr w:type="spellEnd"/>
      <w:r>
        <w:rPr>
          <w:b/>
          <w:bCs/>
          <w:color w:val="000000"/>
        </w:rPr>
        <w:t xml:space="preserve"> Emerging Leaders Program!</w:t>
      </w:r>
    </w:p>
    <w:p w14:paraId="22BD0126" w14:textId="77777777" w:rsidR="00AA3F40" w:rsidRDefault="00AA3F40" w:rsidP="00AA3F40">
      <w:pPr>
        <w:rPr>
          <w:color w:val="000000"/>
        </w:rPr>
      </w:pPr>
    </w:p>
    <w:p w14:paraId="3D9616EB" w14:textId="4AE6BBD8" w:rsidR="00AA3F40" w:rsidRDefault="00AA3F40" w:rsidP="00AA3F40">
      <w:pPr>
        <w:rPr>
          <w:rFonts w:ascii="docs-Roboto" w:hAnsi="docs-Roboto"/>
          <w:color w:val="202124"/>
          <w:sz w:val="22"/>
          <w:szCs w:val="22"/>
          <w:shd w:val="clear" w:color="auto" w:fill="FFFFFF"/>
        </w:rPr>
      </w:pPr>
      <w:r>
        <w:rPr>
          <w:color w:val="000000"/>
        </w:rPr>
        <w:t xml:space="preserve">Are you passionate about helping others grow and develop? Do you have experience in mentorship or leadership? Join our </w:t>
      </w:r>
      <w:r>
        <w:rPr>
          <w:b/>
          <w:bCs/>
          <w:color w:val="000000"/>
        </w:rPr>
        <w:t>Emerging Leaders Program</w:t>
      </w:r>
      <w:r>
        <w:rPr>
          <w:color w:val="000000"/>
        </w:rPr>
        <w:t> as a Coach and make a difference in the lives of the next generation of leaders!</w:t>
      </w:r>
      <w:r>
        <w:rPr>
          <w:color w:val="000000"/>
        </w:rPr>
        <w:t xml:space="preserve"> </w:t>
      </w:r>
      <w:r w:rsidRPr="00AA3F40">
        <w:rPr>
          <w:color w:val="000000"/>
        </w:rPr>
        <w:t>To ensure E</w:t>
      </w:r>
      <w:r>
        <w:rPr>
          <w:color w:val="000000"/>
        </w:rPr>
        <w:t>merging Leaders Program</w:t>
      </w:r>
      <w:r w:rsidRPr="00AA3F40">
        <w:rPr>
          <w:color w:val="000000"/>
        </w:rPr>
        <w:t xml:space="preserve"> Coaches are equipped with the skills, tools, and strategies to effectively guide Emerging Leaders through the program, we have developed a </w:t>
      </w:r>
      <w:r>
        <w:rPr>
          <w:color w:val="000000"/>
        </w:rPr>
        <w:t xml:space="preserve">FREE </w:t>
      </w:r>
      <w:r w:rsidRPr="00AA3F40">
        <w:rPr>
          <w:color w:val="000000"/>
        </w:rPr>
        <w:t>6-hour coaching curriculum</w:t>
      </w:r>
      <w:r>
        <w:rPr>
          <w:color w:val="000000"/>
        </w:rPr>
        <w:t>!</w:t>
      </w:r>
    </w:p>
    <w:p w14:paraId="5D9AAD08" w14:textId="77777777" w:rsidR="00AA3F40" w:rsidRPr="00AA3F40" w:rsidRDefault="00AA3F40" w:rsidP="00AA3F40">
      <w:pPr>
        <w:rPr>
          <w:rFonts w:ascii="docs-Roboto" w:hAnsi="docs-Roboto"/>
          <w:color w:val="202124"/>
          <w:sz w:val="22"/>
          <w:szCs w:val="22"/>
          <w:shd w:val="clear" w:color="auto" w:fill="FFFFFF"/>
        </w:rPr>
      </w:pPr>
    </w:p>
    <w:p w14:paraId="41FA1B46" w14:textId="77777777" w:rsidR="00AA3F40" w:rsidRDefault="00AA3F40" w:rsidP="00AA3F40">
      <w:pPr>
        <w:rPr>
          <w:color w:val="000000"/>
        </w:rPr>
      </w:pPr>
      <w:r>
        <w:rPr>
          <w:b/>
          <w:bCs/>
          <w:color w:val="000000"/>
        </w:rPr>
        <w:t>Why Become a Coach?</w:t>
      </w:r>
    </w:p>
    <w:p w14:paraId="32F52778" w14:textId="77777777" w:rsidR="00AA3F40" w:rsidRDefault="00AA3F40" w:rsidP="00AA3F4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Earn a </w:t>
      </w:r>
      <w:r>
        <w:rPr>
          <w:rFonts w:eastAsia="Times New Roman"/>
          <w:b/>
          <w:bCs/>
          <w:color w:val="000000"/>
          <w:u w:val="single"/>
        </w:rPr>
        <w:t>FREE</w:t>
      </w:r>
      <w:r>
        <w:rPr>
          <w:rFonts w:eastAsia="Times New Roman"/>
          <w:b/>
          <w:bCs/>
          <w:color w:val="000000"/>
        </w:rPr>
        <w:t xml:space="preserve"> 6-Hour Coaching Curriculum Certificate</w:t>
      </w:r>
      <w:r>
        <w:rPr>
          <w:rFonts w:eastAsia="Times New Roman"/>
          <w:color w:val="000000"/>
        </w:rPr>
        <w:br/>
        <w:t>Gain a valuable certification to enhance your professional skills and qualifications.</w:t>
      </w:r>
    </w:p>
    <w:p w14:paraId="01F7F4AC" w14:textId="77777777" w:rsidR="00AA3F40" w:rsidRDefault="00AA3F40" w:rsidP="00AA3F4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Quarterly Group Coaching Sessions - At </w:t>
      </w:r>
      <w:r>
        <w:rPr>
          <w:rFonts w:eastAsia="Times New Roman"/>
          <w:b/>
          <w:bCs/>
          <w:color w:val="000000"/>
          <w:u w:val="single"/>
        </w:rPr>
        <w:t>No Cost</w:t>
      </w:r>
      <w:r>
        <w:rPr>
          <w:rFonts w:eastAsia="Times New Roman"/>
          <w:b/>
          <w:bCs/>
          <w:color w:val="000000"/>
        </w:rPr>
        <w:t xml:space="preserve"> to You!</w:t>
      </w:r>
    </w:p>
    <w:p w14:paraId="2072284D" w14:textId="77777777" w:rsidR="00AA3F40" w:rsidRDefault="00AA3F40" w:rsidP="00AA3F40">
      <w:pPr>
        <w:ind w:left="720"/>
        <w:rPr>
          <w:color w:val="000000"/>
        </w:rPr>
      </w:pPr>
      <w:r>
        <w:rPr>
          <w:color w:val="000000"/>
        </w:rPr>
        <w:t>Receive personalized support and guidance from Coaching Coordinators (usually costs $150 per hour!) to help you grow in your mentoring and coaching skills.</w:t>
      </w:r>
    </w:p>
    <w:p w14:paraId="5680E631" w14:textId="77777777" w:rsidR="00AA3F40" w:rsidRDefault="00AA3F40" w:rsidP="00AA3F4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Build Your Resume</w:t>
      </w:r>
      <w:r>
        <w:rPr>
          <w:rFonts w:eastAsia="Times New Roman"/>
          <w:color w:val="000000"/>
        </w:rPr>
        <w:br/>
        <w:t>Gain experience that will strengthen your leadership profile and expand your professional opportunities in the future.</w:t>
      </w:r>
    </w:p>
    <w:p w14:paraId="2A0BDCF0" w14:textId="77777777" w:rsidR="00AA3F40" w:rsidRDefault="00AA3F40" w:rsidP="00AA3F4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Make an Impact</w:t>
      </w:r>
      <w:r>
        <w:rPr>
          <w:rFonts w:eastAsia="Times New Roman"/>
          <w:color w:val="000000"/>
        </w:rPr>
        <w:br/>
        <w:t xml:space="preserve">Support emerging leaders in corrections and criminal justice fields by guiding, mentoring, and helping them develop essential leadership skills over a </w:t>
      </w:r>
      <w:proofErr w:type="gramStart"/>
      <w:r>
        <w:rPr>
          <w:rFonts w:eastAsia="Times New Roman"/>
          <w:color w:val="000000"/>
        </w:rPr>
        <w:t>24 month</w:t>
      </w:r>
      <w:proofErr w:type="gramEnd"/>
      <w:r>
        <w:rPr>
          <w:rFonts w:eastAsia="Times New Roman"/>
          <w:color w:val="000000"/>
        </w:rPr>
        <w:t xml:space="preserve"> period. Help others achieve their career goals!</w:t>
      </w:r>
    </w:p>
    <w:p w14:paraId="2427B5B0" w14:textId="77777777" w:rsidR="00AA3F40" w:rsidRDefault="00AA3F40" w:rsidP="00AA3F40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Give Back to the Field</w:t>
      </w:r>
    </w:p>
    <w:p w14:paraId="2271D3E4" w14:textId="77777777" w:rsidR="00AA3F40" w:rsidRDefault="00AA3F40" w:rsidP="00AA3F40">
      <w:pPr>
        <w:ind w:left="720"/>
        <w:rPr>
          <w:color w:val="000000"/>
        </w:rPr>
      </w:pPr>
      <w:r>
        <w:rPr>
          <w:color w:val="000000"/>
        </w:rPr>
        <w:t xml:space="preserve">Pay it forward! Feel good knowing that you are giving back to the corrections community and furthering the advancement of the criminal justice field with your coaching contributions. </w:t>
      </w:r>
    </w:p>
    <w:p w14:paraId="03DA9917" w14:textId="77777777" w:rsidR="00AA3F40" w:rsidRDefault="00AA3F40" w:rsidP="00AA3F40">
      <w:pPr>
        <w:rPr>
          <w:b/>
          <w:bCs/>
          <w:color w:val="000000"/>
        </w:rPr>
      </w:pPr>
    </w:p>
    <w:p w14:paraId="742FB0DD" w14:textId="77777777" w:rsidR="00AA3F40" w:rsidRDefault="00AA3F40" w:rsidP="00AA3F40">
      <w:pPr>
        <w:rPr>
          <w:color w:val="000000"/>
        </w:rPr>
      </w:pPr>
      <w:r>
        <w:rPr>
          <w:b/>
          <w:bCs/>
          <w:color w:val="000000"/>
        </w:rPr>
        <w:t>What We’re Looking For:</w:t>
      </w:r>
    </w:p>
    <w:p w14:paraId="64A10040" w14:textId="77777777" w:rsidR="00AA3F40" w:rsidRDefault="00AA3F40" w:rsidP="00AA3F40">
      <w:pPr>
        <w:numPr>
          <w:ilvl w:val="0"/>
          <w:numId w:val="2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Experienced professionals with a background in leadership, corrections, mentoring, or coaching.</w:t>
      </w:r>
    </w:p>
    <w:p w14:paraId="0F937BBB" w14:textId="77777777" w:rsidR="00AA3F40" w:rsidRDefault="00AA3F40" w:rsidP="00AA3F40">
      <w:pPr>
        <w:numPr>
          <w:ilvl w:val="0"/>
          <w:numId w:val="2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 passion for helping others succeed and a commitment to personal growth.</w:t>
      </w:r>
    </w:p>
    <w:p w14:paraId="27FE7EAA" w14:textId="77777777" w:rsidR="00AA3F40" w:rsidRDefault="00AA3F40" w:rsidP="00AA3F40">
      <w:pPr>
        <w:numPr>
          <w:ilvl w:val="0"/>
          <w:numId w:val="2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Strong communication and leadership skills.</w:t>
      </w:r>
    </w:p>
    <w:p w14:paraId="694E0F68" w14:textId="77777777" w:rsidR="00AA3F40" w:rsidRDefault="00AA3F40" w:rsidP="00AA3F40">
      <w:pPr>
        <w:numPr>
          <w:ilvl w:val="0"/>
          <w:numId w:val="2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Flexibility to dedicate time to coaching activities </w:t>
      </w:r>
      <w:proofErr w:type="gramStart"/>
      <w:r>
        <w:rPr>
          <w:rFonts w:eastAsia="Times New Roman"/>
          <w:color w:val="000000"/>
        </w:rPr>
        <w:t>on a monthly basis</w:t>
      </w:r>
      <w:proofErr w:type="gramEnd"/>
      <w:r>
        <w:rPr>
          <w:rFonts w:eastAsia="Times New Roman"/>
          <w:color w:val="000000"/>
        </w:rPr>
        <w:t>.</w:t>
      </w:r>
    </w:p>
    <w:p w14:paraId="72B1E5D7" w14:textId="77777777" w:rsidR="00AA3F40" w:rsidRDefault="00AA3F40" w:rsidP="00AA3F40">
      <w:pPr>
        <w:ind w:left="720"/>
        <w:rPr>
          <w:color w:val="000000"/>
        </w:rPr>
      </w:pPr>
    </w:p>
    <w:p w14:paraId="2DCB59E0" w14:textId="77777777" w:rsidR="00AA3F40" w:rsidRDefault="00AA3F40" w:rsidP="00AA3F40">
      <w:pPr>
        <w:rPr>
          <w:color w:val="000000"/>
        </w:rPr>
      </w:pPr>
      <w:r>
        <w:rPr>
          <w:b/>
          <w:bCs/>
          <w:color w:val="000000"/>
        </w:rPr>
        <w:lastRenderedPageBreak/>
        <w:t>Ready to Inspire and Lead? Here’s What We Need from You:</w:t>
      </w:r>
    </w:p>
    <w:p w14:paraId="6D43A816" w14:textId="77777777" w:rsidR="00AA3F40" w:rsidRDefault="00AA3F40" w:rsidP="00AA3F40">
      <w:pPr>
        <w:rPr>
          <w:color w:val="000000"/>
        </w:rPr>
      </w:pPr>
      <w:proofErr w:type="gramStart"/>
      <w:r>
        <w:rPr>
          <w:color w:val="000000"/>
        </w:rPr>
        <w:t>In order to</w:t>
      </w:r>
      <w:proofErr w:type="gramEnd"/>
      <w:r>
        <w:rPr>
          <w:color w:val="000000"/>
        </w:rPr>
        <w:t xml:space="preserve"> be considered for the Emerging Leaders Program Coaching opportunity, interested individuals must complete the Coaching Questionnaire application and commit to the 6-hour coaching curriculum. Emerging Leaders Program Coaches will be identified upon completion of the 6-hour coaching curriculum. The Coaching Questionnaire application will be open from January 21, </w:t>
      </w:r>
      <w:proofErr w:type="gramStart"/>
      <w:r>
        <w:rPr>
          <w:color w:val="000000"/>
        </w:rPr>
        <w:t>2025</w:t>
      </w:r>
      <w:proofErr w:type="gramEnd"/>
      <w:r>
        <w:rPr>
          <w:color w:val="000000"/>
        </w:rPr>
        <w:t xml:space="preserve"> to February 28, 2025. </w:t>
      </w:r>
    </w:p>
    <w:p w14:paraId="5794394B" w14:textId="77777777" w:rsidR="00AA3F40" w:rsidRDefault="00AA3F40" w:rsidP="00AA3F40">
      <w:pPr>
        <w:rPr>
          <w:b/>
          <w:bCs/>
          <w:color w:val="000000"/>
        </w:rPr>
      </w:pPr>
    </w:p>
    <w:p w14:paraId="6C66E243" w14:textId="77777777" w:rsidR="00AA3F40" w:rsidRDefault="00AA3F40" w:rsidP="00AA3F40">
      <w:pPr>
        <w:rPr>
          <w:b/>
          <w:bCs/>
          <w:color w:val="000000"/>
        </w:rPr>
      </w:pPr>
      <w:r>
        <w:rPr>
          <w:b/>
          <w:bCs/>
          <w:color w:val="000000"/>
        </w:rPr>
        <w:t>6-Hour Coaching Curriculum Virtual Training Session Dates and Times – Three (3) Two-Hour Sessions on the Second Friday of the Month in March, April, and May 2025 from 1:00 pm to 3:00 pm</w:t>
      </w:r>
    </w:p>
    <w:p w14:paraId="42031362" w14:textId="77777777" w:rsidR="00AA3F40" w:rsidRDefault="00AA3F40" w:rsidP="00AA3F40">
      <w:pPr>
        <w:rPr>
          <w:color w:val="000000"/>
        </w:rPr>
      </w:pPr>
      <w:r>
        <w:rPr>
          <w:color w:val="000000"/>
        </w:rPr>
        <w:t>March 14, 2025 - Virtual Training Session - 1:00 pm to 3:00 pm</w:t>
      </w:r>
    </w:p>
    <w:p w14:paraId="0B0B77F0" w14:textId="77777777" w:rsidR="00AA3F40" w:rsidRDefault="00AA3F40" w:rsidP="00AA3F40">
      <w:pPr>
        <w:rPr>
          <w:color w:val="000000"/>
        </w:rPr>
      </w:pPr>
      <w:r>
        <w:rPr>
          <w:color w:val="000000"/>
        </w:rPr>
        <w:t>April 11, 2025 – Virtual Training Session – 1:00 pm to 3:00 pm</w:t>
      </w:r>
    </w:p>
    <w:p w14:paraId="5204E3CA" w14:textId="77777777" w:rsidR="00AA3F40" w:rsidRDefault="00AA3F40" w:rsidP="00AA3F40">
      <w:pPr>
        <w:rPr>
          <w:color w:val="000000"/>
        </w:rPr>
      </w:pPr>
      <w:r>
        <w:rPr>
          <w:color w:val="000000"/>
        </w:rPr>
        <w:t>May 9, 2025 – Virtual Training Session – 1:00 pm to 3:00 pm</w:t>
      </w:r>
    </w:p>
    <w:p w14:paraId="20A39FAA" w14:textId="77777777" w:rsidR="00AA3F40" w:rsidRDefault="00AA3F40" w:rsidP="00AA3F40">
      <w:pPr>
        <w:rPr>
          <w:color w:val="000000"/>
        </w:rPr>
      </w:pPr>
    </w:p>
    <w:p w14:paraId="40310A16" w14:textId="77777777" w:rsidR="00AA3F40" w:rsidRDefault="00AA3F40" w:rsidP="00AA3F40">
      <w:pPr>
        <w:rPr>
          <w:color w:val="000000"/>
        </w:rPr>
      </w:pPr>
      <w:r>
        <w:rPr>
          <w:b/>
          <w:bCs/>
          <w:color w:val="000000"/>
        </w:rPr>
        <w:t>FAQ: Not sure if you are ready to commit to being an Emerging Leaders Program Coach, but you are interested in the FREE 6-hour coaching curriculum?</w:t>
      </w:r>
    </w:p>
    <w:p w14:paraId="345CB2DA" w14:textId="77777777" w:rsidR="00AA3F40" w:rsidRDefault="00AA3F40" w:rsidP="00AA3F40">
      <w:pPr>
        <w:rPr>
          <w:color w:val="000000"/>
        </w:rPr>
      </w:pPr>
      <w:r>
        <w:rPr>
          <w:color w:val="000000"/>
        </w:rPr>
        <w:t>You are welcome to join us for the virtual training sessions! Please complete the Coaching Questionnaire application and indicate in your response that you are primarily interested in the 6-hour coaching curriculum (not the coaching opportunity).</w:t>
      </w:r>
    </w:p>
    <w:p w14:paraId="63462C43" w14:textId="77777777" w:rsidR="00AA3F40" w:rsidRDefault="00AA3F40" w:rsidP="00AA3F40">
      <w:pPr>
        <w:rPr>
          <w:color w:val="000000"/>
        </w:rPr>
      </w:pPr>
    </w:p>
    <w:p w14:paraId="161CE2BB" w14:textId="77777777" w:rsidR="00AA3F40" w:rsidRDefault="00AA3F40" w:rsidP="00AA3F40">
      <w:pPr>
        <w:rPr>
          <w:color w:val="000000"/>
        </w:rPr>
      </w:pPr>
      <w:r>
        <w:rPr>
          <w:b/>
          <w:bCs/>
          <w:color w:val="000000"/>
        </w:rPr>
        <w:t>Help shape the future of corrections and criminal justice leadership!</w:t>
      </w:r>
    </w:p>
    <w:p w14:paraId="6D32D1FC" w14:textId="77777777" w:rsidR="00AA3F40" w:rsidRDefault="00AA3F40" w:rsidP="00AA3F40">
      <w:pPr>
        <w:rPr>
          <w:b/>
          <w:bCs/>
          <w:color w:val="000000"/>
        </w:rPr>
      </w:pPr>
    </w:p>
    <w:p w14:paraId="51AE9746" w14:textId="77777777" w:rsidR="00AA3F40" w:rsidRDefault="00AA3F40" w:rsidP="00AA3F40">
      <w:pPr>
        <w:rPr>
          <w:b/>
          <w:bCs/>
          <w:color w:val="000000"/>
        </w:rPr>
      </w:pPr>
      <w:r>
        <w:rPr>
          <w:b/>
          <w:bCs/>
          <w:color w:val="000000"/>
        </w:rPr>
        <w:t>Scan the QR code to access the Coaching Questionnaire application today!</w:t>
      </w:r>
    </w:p>
    <w:p w14:paraId="2E40F93F" w14:textId="11ED018C" w:rsidR="00AA3F40" w:rsidRPr="00AA3F40" w:rsidRDefault="00AA3F40" w:rsidP="00AA3F40">
      <w:pPr>
        <w:spacing w:after="240"/>
        <w:rPr>
          <w:sz w:val="22"/>
          <w:szCs w:val="22"/>
        </w:rPr>
      </w:pPr>
      <w:r>
        <w:rPr>
          <w:noProof/>
          <w:color w:val="000000"/>
        </w:rPr>
        <w:drawing>
          <wp:inline distT="0" distB="0" distL="0" distR="0" wp14:anchorId="20484896" wp14:editId="4C611214">
            <wp:extent cx="1200150" cy="1200150"/>
            <wp:effectExtent l="0" t="0" r="0" b="0"/>
            <wp:docPr id="1165500234" name="Picture 1" descr="A qr code with a few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500234" name="Picture 1" descr="A qr code with a few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3F40" w:rsidRPr="00AA3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B213E"/>
    <w:multiLevelType w:val="multilevel"/>
    <w:tmpl w:val="FC5A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80742"/>
    <w:multiLevelType w:val="multilevel"/>
    <w:tmpl w:val="2800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84009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91062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40"/>
    <w:rsid w:val="00AA3F40"/>
    <w:rsid w:val="00FC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7455"/>
  <w15:chartTrackingRefBased/>
  <w15:docId w15:val="{CE04CF35-79A3-4B25-82DD-9E737172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F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F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F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F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F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F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F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F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F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F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F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61B3.E62F95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Bilder</dc:creator>
  <cp:keywords/>
  <dc:description/>
  <cp:lastModifiedBy>Shannon Bilder</cp:lastModifiedBy>
  <cp:revision>1</cp:revision>
  <dcterms:created xsi:type="dcterms:W3CDTF">2025-01-08T15:18:00Z</dcterms:created>
  <dcterms:modified xsi:type="dcterms:W3CDTF">2025-01-08T15:25:00Z</dcterms:modified>
</cp:coreProperties>
</file>