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B" w:rsidRDefault="00850F33" w:rsidP="00D12E65">
      <w:pPr>
        <w:pStyle w:val="gmail-m-8295796290821221240msolistparagraph"/>
        <w:spacing w:before="0" w:beforeAutospacing="0" w:after="0" w:afterAutospacing="0" w:line="360" w:lineRule="auto"/>
        <w:ind w:left="720"/>
        <w:jc w:val="center"/>
        <w:rPr>
          <w:rFonts w:ascii="Times New Roman" w:hAnsi="Times New Roman"/>
          <w:b/>
          <w:caps/>
          <w:color w:val="000000"/>
          <w:sz w:val="24"/>
          <w:szCs w:val="24"/>
        </w:rPr>
      </w:pPr>
      <w:r>
        <w:rPr>
          <w:noProof/>
        </w:rPr>
        <w:drawing>
          <wp:inline distT="0" distB="0" distL="0" distR="0" wp14:anchorId="12605323" wp14:editId="146217EB">
            <wp:extent cx="2912533" cy="15641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830" cy="1563761"/>
                    </a:xfrm>
                    <a:prstGeom prst="rect">
                      <a:avLst/>
                    </a:prstGeom>
                  </pic:spPr>
                </pic:pic>
              </a:graphicData>
            </a:graphic>
          </wp:inline>
        </w:drawing>
      </w:r>
    </w:p>
    <w:p w:rsidR="002E194F" w:rsidRPr="00093DE8" w:rsidRDefault="002E194F" w:rsidP="00D12E65">
      <w:pPr>
        <w:pStyle w:val="gmail-m-8295796290821221240msolistparagraph"/>
        <w:spacing w:before="0" w:beforeAutospacing="0" w:after="0" w:afterAutospacing="0" w:line="360" w:lineRule="auto"/>
        <w:ind w:left="720"/>
        <w:jc w:val="center"/>
        <w:rPr>
          <w:rFonts w:ascii="Times New Roman" w:hAnsi="Times New Roman"/>
          <w:b/>
          <w:caps/>
          <w:color w:val="000000"/>
          <w:sz w:val="24"/>
          <w:szCs w:val="24"/>
          <w:u w:val="single"/>
        </w:rPr>
      </w:pPr>
      <w:r w:rsidRPr="00093DE8">
        <w:rPr>
          <w:rFonts w:ascii="Times New Roman" w:hAnsi="Times New Roman"/>
          <w:b/>
          <w:caps/>
          <w:color w:val="000000"/>
          <w:sz w:val="24"/>
          <w:szCs w:val="24"/>
          <w:u w:val="single"/>
        </w:rPr>
        <w:t>Job Announcement</w:t>
      </w:r>
    </w:p>
    <w:p w:rsidR="00093DE8" w:rsidRDefault="002E194F" w:rsidP="00E67B5F">
      <w:pPr>
        <w:pStyle w:val="gmail-m-8295796290821221240msolistparagraph"/>
        <w:spacing w:before="0" w:beforeAutospacing="0" w:after="0" w:afterAutospacing="0" w:line="360" w:lineRule="auto"/>
        <w:jc w:val="both"/>
        <w:rPr>
          <w:rFonts w:ascii="Times New Roman" w:hAnsi="Times New Roman"/>
          <w:color w:val="000000"/>
          <w:sz w:val="24"/>
          <w:szCs w:val="24"/>
        </w:rPr>
      </w:pPr>
      <w:r>
        <w:rPr>
          <w:rFonts w:ascii="Times New Roman" w:hAnsi="Times New Roman"/>
          <w:caps/>
          <w:color w:val="000000"/>
          <w:sz w:val="24"/>
          <w:szCs w:val="24"/>
        </w:rPr>
        <w:t>T</w:t>
      </w:r>
      <w:r>
        <w:rPr>
          <w:rFonts w:ascii="Times New Roman" w:hAnsi="Times New Roman"/>
          <w:color w:val="000000"/>
          <w:sz w:val="24"/>
          <w:szCs w:val="24"/>
        </w:rPr>
        <w:t xml:space="preserve">he Middle Atlantic States Correctional Association announces the position of </w:t>
      </w:r>
      <w:r w:rsidR="00CC18C5">
        <w:rPr>
          <w:rFonts w:ascii="Times New Roman" w:hAnsi="Times New Roman"/>
          <w:color w:val="000000"/>
          <w:sz w:val="24"/>
          <w:szCs w:val="24"/>
        </w:rPr>
        <w:t>Operations Manager</w:t>
      </w:r>
      <w:r>
        <w:rPr>
          <w:rFonts w:ascii="Times New Roman" w:hAnsi="Times New Roman"/>
          <w:color w:val="000000"/>
          <w:sz w:val="24"/>
          <w:szCs w:val="24"/>
        </w:rPr>
        <w:t xml:space="preserve"> </w:t>
      </w:r>
      <w:r w:rsidRPr="00E67B5F">
        <w:rPr>
          <w:rFonts w:ascii="Times New Roman" w:hAnsi="Times New Roman"/>
          <w:color w:val="000000"/>
          <w:sz w:val="24"/>
          <w:szCs w:val="24"/>
        </w:rPr>
        <w:t xml:space="preserve">to be available </w:t>
      </w:r>
      <w:r w:rsidR="00E67B5F">
        <w:rPr>
          <w:rFonts w:ascii="Times New Roman" w:hAnsi="Times New Roman"/>
          <w:color w:val="000000"/>
          <w:sz w:val="24"/>
          <w:szCs w:val="24"/>
        </w:rPr>
        <w:t>July 1, 2019</w:t>
      </w:r>
      <w:r>
        <w:rPr>
          <w:rFonts w:ascii="Times New Roman" w:hAnsi="Times New Roman"/>
          <w:color w:val="000000"/>
          <w:sz w:val="24"/>
          <w:szCs w:val="24"/>
        </w:rPr>
        <w:t xml:space="preserve">.  The </w:t>
      </w:r>
      <w:r w:rsidR="00CC18C5">
        <w:rPr>
          <w:rFonts w:ascii="Times New Roman" w:hAnsi="Times New Roman"/>
          <w:color w:val="000000"/>
          <w:sz w:val="24"/>
          <w:szCs w:val="24"/>
        </w:rPr>
        <w:t>Operations Manager</w:t>
      </w:r>
      <w:r>
        <w:rPr>
          <w:rFonts w:ascii="Times New Roman" w:hAnsi="Times New Roman"/>
          <w:color w:val="000000"/>
          <w:sz w:val="24"/>
          <w:szCs w:val="24"/>
        </w:rPr>
        <w:t xml:space="preserve"> performs consulting services on behalf of the Association as an independent contractor and reports to the President of the Association and assists the President and Executive Board.  </w:t>
      </w:r>
      <w:r w:rsidR="00837781">
        <w:rPr>
          <w:rFonts w:ascii="Times New Roman" w:hAnsi="Times New Roman"/>
          <w:color w:val="000000"/>
          <w:sz w:val="24"/>
          <w:szCs w:val="24"/>
        </w:rPr>
        <w:t xml:space="preserve">The </w:t>
      </w:r>
      <w:r w:rsidR="00141DB8">
        <w:rPr>
          <w:rFonts w:ascii="Times New Roman" w:hAnsi="Times New Roman"/>
          <w:color w:val="000000"/>
          <w:sz w:val="24"/>
          <w:szCs w:val="24"/>
        </w:rPr>
        <w:t>term of the contract shall be for one (1) year</w:t>
      </w:r>
      <w:r w:rsidR="008D511E">
        <w:rPr>
          <w:rFonts w:ascii="Times New Roman" w:hAnsi="Times New Roman"/>
          <w:color w:val="000000"/>
          <w:sz w:val="24"/>
          <w:szCs w:val="24"/>
        </w:rPr>
        <w:t>;</w:t>
      </w:r>
      <w:r w:rsidR="006D249E">
        <w:rPr>
          <w:rFonts w:ascii="Times New Roman" w:hAnsi="Times New Roman"/>
          <w:color w:val="000000"/>
          <w:sz w:val="24"/>
          <w:szCs w:val="24"/>
        </w:rPr>
        <w:t xml:space="preserve"> the </w:t>
      </w:r>
      <w:r w:rsidR="008D511E">
        <w:rPr>
          <w:rFonts w:ascii="Times New Roman" w:hAnsi="Times New Roman"/>
          <w:color w:val="000000"/>
          <w:sz w:val="24"/>
          <w:szCs w:val="24"/>
        </w:rPr>
        <w:t>MASCA</w:t>
      </w:r>
      <w:r w:rsidR="006D249E">
        <w:rPr>
          <w:rFonts w:ascii="Times New Roman" w:hAnsi="Times New Roman"/>
          <w:color w:val="000000"/>
          <w:sz w:val="24"/>
          <w:szCs w:val="24"/>
        </w:rPr>
        <w:t xml:space="preserve"> Board</w:t>
      </w:r>
      <w:r w:rsidR="008D511E">
        <w:rPr>
          <w:rFonts w:ascii="Times New Roman" w:hAnsi="Times New Roman"/>
          <w:color w:val="000000"/>
          <w:sz w:val="24"/>
          <w:szCs w:val="24"/>
        </w:rPr>
        <w:t xml:space="preserve"> shall have the option to extend the contract term for an additional year.  </w:t>
      </w:r>
      <w:r w:rsidRPr="00F41240">
        <w:rPr>
          <w:rFonts w:ascii="Times New Roman" w:hAnsi="Times New Roman"/>
          <w:color w:val="000000"/>
          <w:sz w:val="24"/>
          <w:szCs w:val="24"/>
        </w:rPr>
        <w:t xml:space="preserve">Closing date for all applications is </w:t>
      </w:r>
      <w:r w:rsidRPr="00E67B5F">
        <w:rPr>
          <w:rFonts w:ascii="Times New Roman" w:hAnsi="Times New Roman"/>
          <w:color w:val="000000"/>
          <w:sz w:val="24"/>
          <w:szCs w:val="24"/>
        </w:rPr>
        <w:t>May</w:t>
      </w:r>
      <w:r w:rsidR="00E67B5F" w:rsidRPr="00E67B5F">
        <w:rPr>
          <w:rFonts w:ascii="Times New Roman" w:hAnsi="Times New Roman"/>
          <w:color w:val="000000"/>
          <w:sz w:val="24"/>
          <w:szCs w:val="24"/>
        </w:rPr>
        <w:t xml:space="preserve"> 15, 2019</w:t>
      </w:r>
      <w:r w:rsidR="00093DE8" w:rsidRPr="00F41240">
        <w:rPr>
          <w:rFonts w:ascii="Times New Roman" w:hAnsi="Times New Roman"/>
          <w:color w:val="000000"/>
          <w:sz w:val="24"/>
          <w:szCs w:val="24"/>
        </w:rPr>
        <w:t xml:space="preserve">.  Interviews will be conducted during the annual training Conference </w:t>
      </w:r>
      <w:r w:rsidR="00E67B5F">
        <w:rPr>
          <w:rFonts w:ascii="Times New Roman" w:hAnsi="Times New Roman"/>
          <w:color w:val="000000"/>
          <w:sz w:val="24"/>
          <w:szCs w:val="24"/>
        </w:rPr>
        <w:t>June 12-15 at the Wink Hotel, Washington, D.C.</w:t>
      </w:r>
    </w:p>
    <w:p w:rsidR="00033432" w:rsidRDefault="00033432" w:rsidP="002E194F">
      <w:pPr>
        <w:pStyle w:val="gmail-m-8295796290821221240msolistparagraph"/>
        <w:spacing w:before="0" w:beforeAutospacing="0" w:after="0" w:afterAutospacing="0" w:line="360" w:lineRule="auto"/>
        <w:ind w:left="720"/>
        <w:rPr>
          <w:rFonts w:ascii="Times New Roman" w:hAnsi="Times New Roman"/>
          <w:b/>
          <w:caps/>
          <w:color w:val="000000"/>
          <w:sz w:val="24"/>
          <w:szCs w:val="24"/>
        </w:rPr>
      </w:pPr>
      <w:r w:rsidRPr="002D1619">
        <w:rPr>
          <w:rFonts w:ascii="Times New Roman" w:hAnsi="Times New Roman"/>
          <w:b/>
          <w:caps/>
          <w:color w:val="000000"/>
          <w:sz w:val="24"/>
          <w:szCs w:val="24"/>
        </w:rPr>
        <w:t xml:space="preserve"> </w:t>
      </w:r>
    </w:p>
    <w:p w:rsidR="00093DE8" w:rsidRDefault="00093DE8" w:rsidP="00093DE8">
      <w:pPr>
        <w:pStyle w:val="gmail-m-8295796290821221240msolistparagraph"/>
        <w:spacing w:before="0" w:beforeAutospacing="0" w:after="0" w:afterAutospacing="0" w:line="360" w:lineRule="auto"/>
        <w:ind w:left="720"/>
        <w:jc w:val="center"/>
        <w:rPr>
          <w:rFonts w:ascii="Times New Roman" w:hAnsi="Times New Roman"/>
          <w:b/>
          <w:caps/>
          <w:color w:val="000000"/>
          <w:sz w:val="24"/>
          <w:szCs w:val="24"/>
          <w:u w:val="single"/>
        </w:rPr>
      </w:pPr>
      <w:r>
        <w:rPr>
          <w:rFonts w:ascii="Times New Roman" w:hAnsi="Times New Roman"/>
          <w:b/>
          <w:caps/>
          <w:color w:val="000000"/>
          <w:sz w:val="24"/>
          <w:szCs w:val="24"/>
          <w:u w:val="single"/>
        </w:rPr>
        <w:t>APPLICATION PROCESS</w:t>
      </w:r>
    </w:p>
    <w:p w:rsidR="00093DE8" w:rsidRDefault="00093DE8" w:rsidP="00093DE8">
      <w:pPr>
        <w:pStyle w:val="gmail-m-8295796290821221240msolistparagraph"/>
        <w:spacing w:before="0" w:beforeAutospacing="0" w:after="0" w:afterAutospacing="0" w:line="360" w:lineRule="auto"/>
        <w:ind w:left="720"/>
        <w:rPr>
          <w:rFonts w:ascii="Times New Roman" w:hAnsi="Times New Roman"/>
          <w:color w:val="000000"/>
          <w:sz w:val="24"/>
          <w:szCs w:val="24"/>
        </w:rPr>
      </w:pPr>
      <w:r>
        <w:rPr>
          <w:rFonts w:ascii="Times New Roman" w:hAnsi="Times New Roman"/>
          <w:caps/>
          <w:color w:val="000000"/>
          <w:sz w:val="24"/>
          <w:szCs w:val="24"/>
        </w:rPr>
        <w:t>P</w:t>
      </w:r>
      <w:r>
        <w:rPr>
          <w:rFonts w:ascii="Times New Roman" w:hAnsi="Times New Roman"/>
          <w:color w:val="000000"/>
          <w:sz w:val="24"/>
          <w:szCs w:val="24"/>
        </w:rPr>
        <w:t>l</w:t>
      </w:r>
      <w:r w:rsidR="00B656B5">
        <w:rPr>
          <w:rFonts w:ascii="Times New Roman" w:hAnsi="Times New Roman"/>
          <w:color w:val="000000"/>
          <w:sz w:val="24"/>
          <w:szCs w:val="24"/>
        </w:rPr>
        <w:t xml:space="preserve">ease email cover letter, resume, </w:t>
      </w:r>
      <w:proofErr w:type="gramStart"/>
      <w:r>
        <w:rPr>
          <w:rFonts w:ascii="Times New Roman" w:hAnsi="Times New Roman"/>
          <w:color w:val="000000"/>
          <w:sz w:val="24"/>
          <w:szCs w:val="24"/>
        </w:rPr>
        <w:t>references</w:t>
      </w:r>
      <w:proofErr w:type="gramEnd"/>
      <w:r w:rsidR="00B656B5">
        <w:rPr>
          <w:rFonts w:ascii="Times New Roman" w:hAnsi="Times New Roman"/>
          <w:color w:val="000000"/>
          <w:sz w:val="24"/>
          <w:szCs w:val="24"/>
        </w:rPr>
        <w:t xml:space="preserve"> and signed Conflict of Interest Policy (page 6 of this document)</w:t>
      </w:r>
      <w:r>
        <w:rPr>
          <w:rFonts w:ascii="Times New Roman" w:hAnsi="Times New Roman"/>
          <w:color w:val="000000"/>
          <w:sz w:val="24"/>
          <w:szCs w:val="24"/>
        </w:rPr>
        <w:t xml:space="preserve"> to the following email address:</w:t>
      </w:r>
    </w:p>
    <w:p w:rsidR="00127641" w:rsidRDefault="005E32A5" w:rsidP="00B656B5">
      <w:pPr>
        <w:pStyle w:val="gmail-m-8295796290821221240msolistparagraph"/>
        <w:spacing w:before="0" w:beforeAutospacing="0" w:after="0" w:afterAutospacing="0" w:line="360" w:lineRule="auto"/>
        <w:ind w:left="720"/>
        <w:jc w:val="center"/>
        <w:rPr>
          <w:rStyle w:val="Hyperlink"/>
          <w:rFonts w:ascii="Times New Roman" w:hAnsi="Times New Roman"/>
          <w:sz w:val="24"/>
          <w:szCs w:val="24"/>
        </w:rPr>
      </w:pPr>
      <w:hyperlink r:id="rId10" w:history="1">
        <w:r w:rsidR="00E67B5F">
          <w:rPr>
            <w:rStyle w:val="Hyperlink"/>
            <w:rFonts w:ascii="Times New Roman" w:hAnsi="Times New Roman"/>
            <w:sz w:val="24"/>
            <w:szCs w:val="24"/>
          </w:rPr>
          <w:t>webmaster@masca.us</w:t>
        </w:r>
      </w:hyperlink>
    </w:p>
    <w:p w:rsidR="00B656B5" w:rsidRDefault="00B656B5" w:rsidP="00B656B5">
      <w:pPr>
        <w:pStyle w:val="gmail-m-8295796290821221240msolistparagraph"/>
        <w:spacing w:before="0" w:beforeAutospacing="0" w:after="0" w:afterAutospacing="0" w:line="360" w:lineRule="auto"/>
        <w:ind w:left="720"/>
        <w:jc w:val="center"/>
        <w:rPr>
          <w:rFonts w:ascii="Times New Roman" w:hAnsi="Times New Roman"/>
          <w:color w:val="000000"/>
          <w:sz w:val="24"/>
          <w:szCs w:val="24"/>
        </w:rPr>
      </w:pPr>
    </w:p>
    <w:p w:rsidR="00093DE8" w:rsidRDefault="00127641" w:rsidP="00127641">
      <w:pPr>
        <w:pStyle w:val="gmail-m-8295796290821221240msolistparagraph"/>
        <w:spacing w:before="0" w:beforeAutospacing="0" w:after="0" w:afterAutospacing="0" w:line="360" w:lineRule="auto"/>
        <w:ind w:left="720"/>
        <w:jc w:val="center"/>
        <w:rPr>
          <w:rFonts w:ascii="Times New Roman" w:hAnsi="Times New Roman"/>
          <w:b/>
          <w:color w:val="000000"/>
          <w:sz w:val="24"/>
          <w:szCs w:val="24"/>
          <w:u w:val="single"/>
        </w:rPr>
      </w:pPr>
      <w:r>
        <w:rPr>
          <w:rFonts w:ascii="Times New Roman" w:hAnsi="Times New Roman"/>
          <w:b/>
          <w:color w:val="000000"/>
          <w:sz w:val="24"/>
          <w:szCs w:val="24"/>
          <w:u w:val="single"/>
        </w:rPr>
        <w:t>JOB DESCRIPTION</w:t>
      </w:r>
    </w:p>
    <w:p w:rsidR="00347444" w:rsidRPr="00D12E65" w:rsidRDefault="00347444" w:rsidP="00D12E65">
      <w:pPr>
        <w:pStyle w:val="gmail-m-8295796290821221240msolistparagraph"/>
        <w:numPr>
          <w:ilvl w:val="0"/>
          <w:numId w:val="1"/>
        </w:numPr>
        <w:spacing w:before="0" w:beforeAutospacing="0" w:after="0" w:afterAutospacing="0" w:line="360" w:lineRule="auto"/>
        <w:rPr>
          <w:rFonts w:ascii="Times New Roman" w:hAnsi="Times New Roman"/>
          <w:b/>
          <w:color w:val="000000"/>
          <w:sz w:val="24"/>
          <w:szCs w:val="24"/>
        </w:rPr>
      </w:pPr>
      <w:r w:rsidRPr="00D12E65">
        <w:rPr>
          <w:rFonts w:ascii="Times New Roman" w:hAnsi="Times New Roman"/>
          <w:b/>
          <w:color w:val="000000"/>
          <w:sz w:val="24"/>
          <w:szCs w:val="24"/>
        </w:rPr>
        <w:t>CONFERENCE PLANNING</w:t>
      </w:r>
    </w:p>
    <w:p w:rsidR="00347444" w:rsidRPr="00D12E65"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Assist in the planning</w:t>
      </w:r>
      <w:r w:rsidR="00EB4364">
        <w:rPr>
          <w:rFonts w:ascii="Times New Roman" w:hAnsi="Times New Roman"/>
          <w:color w:val="000000"/>
          <w:sz w:val="24"/>
          <w:szCs w:val="24"/>
        </w:rPr>
        <w:t>, web site development</w:t>
      </w:r>
      <w:r w:rsidRPr="00D12E65">
        <w:rPr>
          <w:rFonts w:ascii="Times New Roman" w:hAnsi="Times New Roman"/>
          <w:color w:val="000000"/>
          <w:sz w:val="24"/>
          <w:szCs w:val="24"/>
        </w:rPr>
        <w:t xml:space="preserve"> and organization of the annual conference when/where requested.  </w:t>
      </w:r>
    </w:p>
    <w:p w:rsidR="00033432" w:rsidRPr="00D12E65"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Review all proposed contracts and provide a written critique to the MASCA Board.</w:t>
      </w:r>
    </w:p>
    <w:p w:rsidR="00816915" w:rsidRPr="00D12E65" w:rsidRDefault="00816915" w:rsidP="00D12E65">
      <w:pPr>
        <w:pStyle w:val="gmail-m-8295796290821221240msolistparagraph"/>
        <w:numPr>
          <w:ilvl w:val="0"/>
          <w:numId w:val="1"/>
        </w:numPr>
        <w:spacing w:before="0" w:beforeAutospacing="0" w:after="0" w:afterAutospacing="0" w:line="360" w:lineRule="auto"/>
        <w:rPr>
          <w:rFonts w:ascii="Times New Roman" w:hAnsi="Times New Roman"/>
          <w:b/>
          <w:color w:val="000000"/>
          <w:sz w:val="24"/>
          <w:szCs w:val="24"/>
        </w:rPr>
      </w:pPr>
      <w:r w:rsidRPr="00D12E65">
        <w:rPr>
          <w:rFonts w:ascii="Times New Roman" w:hAnsi="Times New Roman"/>
          <w:b/>
          <w:color w:val="000000"/>
          <w:sz w:val="24"/>
          <w:szCs w:val="24"/>
        </w:rPr>
        <w:t>COMMITTEES</w:t>
      </w:r>
    </w:p>
    <w:p w:rsidR="00033432" w:rsidRPr="00D12E65"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Serve as a Resource person for all standing MASCA Committees.</w:t>
      </w:r>
    </w:p>
    <w:p w:rsidR="00033432" w:rsidRPr="00D12E65"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Maintain the schedule of all MASCA Board and committee meetings. Send meeting reminders to committee members.</w:t>
      </w:r>
    </w:p>
    <w:p w:rsidR="00816915" w:rsidRPr="00D12E65" w:rsidRDefault="00816915"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Assist the Publications Committee and the Editor of the MASCA Connection</w:t>
      </w:r>
      <w:r w:rsidR="00254C3D">
        <w:rPr>
          <w:rFonts w:ascii="Times New Roman" w:hAnsi="Times New Roman"/>
          <w:color w:val="000000"/>
          <w:sz w:val="24"/>
          <w:szCs w:val="24"/>
        </w:rPr>
        <w:t xml:space="preserve"> </w:t>
      </w:r>
      <w:r w:rsidR="008436AA">
        <w:rPr>
          <w:rFonts w:ascii="Times New Roman" w:hAnsi="Times New Roman"/>
          <w:color w:val="000000"/>
          <w:sz w:val="24"/>
          <w:szCs w:val="24"/>
        </w:rPr>
        <w:t xml:space="preserve">Newsletter </w:t>
      </w:r>
      <w:r w:rsidR="008436AA" w:rsidRPr="00D12E65">
        <w:rPr>
          <w:rFonts w:ascii="Times New Roman" w:hAnsi="Times New Roman"/>
          <w:color w:val="000000"/>
          <w:sz w:val="24"/>
          <w:szCs w:val="24"/>
        </w:rPr>
        <w:t>in</w:t>
      </w:r>
      <w:r w:rsidRPr="00D12E65">
        <w:rPr>
          <w:rFonts w:ascii="Times New Roman" w:hAnsi="Times New Roman"/>
          <w:color w:val="000000"/>
          <w:sz w:val="24"/>
          <w:szCs w:val="24"/>
        </w:rPr>
        <w:t xml:space="preserve"> gathering articles</w:t>
      </w:r>
      <w:r w:rsidR="00182976" w:rsidRPr="00D12E65">
        <w:rPr>
          <w:rFonts w:ascii="Times New Roman" w:hAnsi="Times New Roman"/>
          <w:color w:val="000000"/>
          <w:sz w:val="24"/>
          <w:szCs w:val="24"/>
        </w:rPr>
        <w:t xml:space="preserve"> about training and other professional information from member states</w:t>
      </w:r>
      <w:r w:rsidRPr="00D12E65">
        <w:rPr>
          <w:rFonts w:ascii="Times New Roman" w:hAnsi="Times New Roman"/>
          <w:color w:val="000000"/>
          <w:sz w:val="24"/>
          <w:szCs w:val="24"/>
        </w:rPr>
        <w:t>,</w:t>
      </w:r>
      <w:r w:rsidR="00254C3D">
        <w:rPr>
          <w:rFonts w:ascii="Times New Roman" w:hAnsi="Times New Roman"/>
          <w:color w:val="000000"/>
          <w:sz w:val="24"/>
          <w:szCs w:val="24"/>
        </w:rPr>
        <w:t xml:space="preserve"> along with </w:t>
      </w:r>
      <w:r w:rsidRPr="00D12E65">
        <w:rPr>
          <w:rFonts w:ascii="Times New Roman" w:hAnsi="Times New Roman"/>
          <w:color w:val="000000"/>
          <w:sz w:val="24"/>
          <w:szCs w:val="24"/>
        </w:rPr>
        <w:t>assembling</w:t>
      </w:r>
      <w:r w:rsidR="00254C3D">
        <w:rPr>
          <w:rFonts w:ascii="Times New Roman" w:hAnsi="Times New Roman"/>
          <w:color w:val="000000"/>
          <w:sz w:val="24"/>
          <w:szCs w:val="24"/>
        </w:rPr>
        <w:t>,</w:t>
      </w:r>
      <w:r w:rsidRPr="00D12E65">
        <w:rPr>
          <w:rFonts w:ascii="Times New Roman" w:hAnsi="Times New Roman"/>
          <w:color w:val="000000"/>
          <w:sz w:val="24"/>
          <w:szCs w:val="24"/>
        </w:rPr>
        <w:t xml:space="preserve"> publishing </w:t>
      </w:r>
      <w:r w:rsidR="00254C3D">
        <w:rPr>
          <w:rFonts w:ascii="Times New Roman" w:hAnsi="Times New Roman"/>
          <w:color w:val="000000"/>
          <w:sz w:val="24"/>
          <w:szCs w:val="24"/>
        </w:rPr>
        <w:t xml:space="preserve">and distributing </w:t>
      </w:r>
      <w:r w:rsidRPr="00D12E65">
        <w:rPr>
          <w:rFonts w:ascii="Times New Roman" w:hAnsi="Times New Roman"/>
          <w:color w:val="000000"/>
          <w:sz w:val="24"/>
          <w:szCs w:val="24"/>
        </w:rPr>
        <w:t>the newsletter</w:t>
      </w:r>
      <w:r w:rsidR="00254C3D">
        <w:rPr>
          <w:rFonts w:ascii="Times New Roman" w:hAnsi="Times New Roman"/>
          <w:color w:val="000000"/>
          <w:sz w:val="24"/>
          <w:szCs w:val="24"/>
        </w:rPr>
        <w:t xml:space="preserve">. Additionally the </w:t>
      </w:r>
      <w:r w:rsidR="00254C3D">
        <w:rPr>
          <w:rFonts w:ascii="Times New Roman" w:hAnsi="Times New Roman"/>
          <w:color w:val="000000"/>
          <w:sz w:val="24"/>
          <w:szCs w:val="24"/>
        </w:rPr>
        <w:lastRenderedPageBreak/>
        <w:t xml:space="preserve">selected </w:t>
      </w:r>
      <w:r w:rsidR="007C4881">
        <w:rPr>
          <w:rFonts w:ascii="Times New Roman" w:hAnsi="Times New Roman"/>
          <w:color w:val="000000"/>
          <w:sz w:val="24"/>
          <w:szCs w:val="24"/>
        </w:rPr>
        <w:t>candidate</w:t>
      </w:r>
      <w:r w:rsidR="00254C3D">
        <w:rPr>
          <w:rFonts w:ascii="Times New Roman" w:hAnsi="Times New Roman"/>
          <w:color w:val="000000"/>
          <w:sz w:val="24"/>
          <w:szCs w:val="24"/>
        </w:rPr>
        <w:t xml:space="preserve"> will have the responsibility of</w:t>
      </w:r>
      <w:r w:rsidRPr="00D12E65">
        <w:rPr>
          <w:rFonts w:ascii="Times New Roman" w:hAnsi="Times New Roman"/>
          <w:color w:val="000000"/>
          <w:sz w:val="24"/>
          <w:szCs w:val="24"/>
        </w:rPr>
        <w:t xml:space="preserve"> responding to feedback or forwarding it to the editor or other Board members as appropriate.</w:t>
      </w:r>
    </w:p>
    <w:p w:rsidR="00816915" w:rsidRPr="00CC18C5" w:rsidRDefault="00CC18C5" w:rsidP="008436AA">
      <w:pPr>
        <w:spacing w:line="360" w:lineRule="auto"/>
        <w:ind w:left="1440" w:hanging="360"/>
        <w:jc w:val="both"/>
        <w:rPr>
          <w:rFonts w:ascii="Times New Roman" w:hAnsi="Times New Roman"/>
          <w:color w:val="000000"/>
          <w:sz w:val="24"/>
          <w:szCs w:val="24"/>
        </w:rPr>
      </w:pPr>
      <w:r>
        <w:rPr>
          <w:rFonts w:ascii="Times New Roman" w:hAnsi="Times New Roman"/>
          <w:color w:val="000000"/>
          <w:sz w:val="24"/>
          <w:szCs w:val="24"/>
        </w:rPr>
        <w:t xml:space="preserve">d. </w:t>
      </w:r>
      <w:r w:rsidR="00182976" w:rsidRPr="00CC18C5">
        <w:rPr>
          <w:rFonts w:ascii="Times New Roman" w:hAnsi="Times New Roman"/>
          <w:color w:val="000000"/>
          <w:sz w:val="24"/>
          <w:szCs w:val="24"/>
        </w:rPr>
        <w:t>A</w:t>
      </w:r>
      <w:r w:rsidR="00816915" w:rsidRPr="00CC18C5">
        <w:rPr>
          <w:rFonts w:ascii="Times New Roman" w:hAnsi="Times New Roman"/>
          <w:color w:val="000000"/>
          <w:sz w:val="24"/>
          <w:szCs w:val="24"/>
        </w:rPr>
        <w:t>ssist the</w:t>
      </w:r>
      <w:r w:rsidR="00BB20FB" w:rsidRPr="00CC18C5">
        <w:rPr>
          <w:rFonts w:ascii="Times New Roman" w:hAnsi="Times New Roman"/>
          <w:color w:val="000000"/>
          <w:sz w:val="24"/>
          <w:szCs w:val="24"/>
        </w:rPr>
        <w:t xml:space="preserve"> Social Innovations C</w:t>
      </w:r>
      <w:r w:rsidR="00816915" w:rsidRPr="00CC18C5">
        <w:rPr>
          <w:rFonts w:ascii="Times New Roman" w:hAnsi="Times New Roman"/>
          <w:color w:val="000000"/>
          <w:sz w:val="24"/>
          <w:szCs w:val="24"/>
        </w:rPr>
        <w:t>ommittee with the content, organization, a</w:t>
      </w:r>
      <w:r w:rsidR="00BB20FB" w:rsidRPr="00CC18C5">
        <w:rPr>
          <w:rFonts w:ascii="Times New Roman" w:hAnsi="Times New Roman"/>
          <w:color w:val="000000"/>
          <w:sz w:val="24"/>
          <w:szCs w:val="24"/>
        </w:rPr>
        <w:t xml:space="preserve">nd updates to the MASCA website, as well as, other social media outlets. </w:t>
      </w:r>
      <w:r w:rsidR="00816915" w:rsidRPr="00CC18C5">
        <w:rPr>
          <w:rFonts w:ascii="Times New Roman" w:hAnsi="Times New Roman"/>
          <w:color w:val="000000"/>
          <w:sz w:val="24"/>
          <w:szCs w:val="24"/>
        </w:rPr>
        <w:t xml:space="preserve"> It is anticipated that the Executive Director will become the primary point of contact between the website host and MASCA.</w:t>
      </w:r>
    </w:p>
    <w:p w:rsidR="007507EF" w:rsidRDefault="008436AA" w:rsidP="008436AA">
      <w:pPr>
        <w:spacing w:line="360" w:lineRule="auto"/>
        <w:ind w:left="1440" w:hanging="360"/>
        <w:jc w:val="both"/>
        <w:rPr>
          <w:rFonts w:ascii="Times New Roman" w:hAnsi="Times New Roman"/>
          <w:color w:val="000000"/>
          <w:sz w:val="24"/>
          <w:szCs w:val="24"/>
        </w:rPr>
      </w:pPr>
      <w:r w:rsidRPr="008436AA">
        <w:rPr>
          <w:rFonts w:ascii="Times New Roman" w:hAnsi="Times New Roman"/>
          <w:color w:val="000000"/>
          <w:sz w:val="24"/>
          <w:szCs w:val="24"/>
        </w:rPr>
        <w:t xml:space="preserve">e. </w:t>
      </w:r>
      <w:r>
        <w:rPr>
          <w:rFonts w:ascii="Times New Roman" w:hAnsi="Times New Roman"/>
          <w:color w:val="000000"/>
          <w:sz w:val="24"/>
          <w:szCs w:val="24"/>
        </w:rPr>
        <w:tab/>
      </w:r>
      <w:r w:rsidR="003D06A9" w:rsidRPr="008436AA">
        <w:rPr>
          <w:rFonts w:ascii="Times New Roman" w:hAnsi="Times New Roman"/>
          <w:color w:val="000000"/>
          <w:sz w:val="24"/>
          <w:szCs w:val="24"/>
        </w:rPr>
        <w:t xml:space="preserve">Initiate and participate in membership recruitment and retention initiatives. </w:t>
      </w:r>
      <w:r w:rsidR="00936B98" w:rsidRPr="008436AA">
        <w:rPr>
          <w:rFonts w:ascii="Times New Roman" w:hAnsi="Times New Roman"/>
          <w:color w:val="000000"/>
          <w:sz w:val="24"/>
          <w:szCs w:val="24"/>
        </w:rPr>
        <w:t>Assist the Membership Committee to</w:t>
      </w:r>
      <w:r w:rsidRPr="008436AA">
        <w:rPr>
          <w:rFonts w:ascii="Times New Roman" w:hAnsi="Times New Roman"/>
          <w:color w:val="000000"/>
          <w:sz w:val="24"/>
          <w:szCs w:val="24"/>
        </w:rPr>
        <w:t xml:space="preserve"> </w:t>
      </w:r>
      <w:r w:rsidR="00936B98" w:rsidRPr="008436AA">
        <w:rPr>
          <w:rFonts w:ascii="Times New Roman" w:hAnsi="Times New Roman"/>
          <w:color w:val="000000"/>
          <w:sz w:val="24"/>
          <w:szCs w:val="24"/>
        </w:rPr>
        <w:t>maintain membership lists (both active and inactive members)</w:t>
      </w:r>
      <w:r w:rsidR="003D06A9" w:rsidRPr="008436AA">
        <w:rPr>
          <w:rFonts w:ascii="Times New Roman" w:hAnsi="Times New Roman"/>
          <w:color w:val="000000"/>
          <w:sz w:val="24"/>
          <w:szCs w:val="24"/>
        </w:rPr>
        <w:t xml:space="preserve"> to assure renewal notices are sent to members who did not renew their membership or attend the annual conference. </w:t>
      </w:r>
      <w:r w:rsidR="007A58B4" w:rsidRPr="008436AA">
        <w:rPr>
          <w:rFonts w:ascii="Times New Roman" w:hAnsi="Times New Roman"/>
          <w:color w:val="000000"/>
          <w:sz w:val="24"/>
          <w:szCs w:val="24"/>
        </w:rPr>
        <w:t xml:space="preserve">This will be done using the website communication application. </w:t>
      </w:r>
    </w:p>
    <w:p w:rsidR="0049165E" w:rsidRPr="00CC18C5" w:rsidRDefault="00F41240" w:rsidP="008436AA">
      <w:pPr>
        <w:spacing w:line="360" w:lineRule="auto"/>
        <w:ind w:left="1440" w:hanging="360"/>
        <w:jc w:val="both"/>
        <w:rPr>
          <w:rFonts w:ascii="Times New Roman" w:hAnsi="Times New Roman"/>
          <w:color w:val="000000"/>
          <w:sz w:val="24"/>
          <w:szCs w:val="24"/>
        </w:rPr>
      </w:pPr>
      <w:r>
        <w:rPr>
          <w:rFonts w:ascii="Times New Roman" w:hAnsi="Times New Roman"/>
          <w:color w:val="000000"/>
          <w:sz w:val="24"/>
          <w:szCs w:val="24"/>
        </w:rPr>
        <w:t xml:space="preserve">g. </w:t>
      </w:r>
      <w:r w:rsidR="008436AA">
        <w:rPr>
          <w:rFonts w:ascii="Times New Roman" w:hAnsi="Times New Roman"/>
          <w:color w:val="000000"/>
          <w:sz w:val="24"/>
          <w:szCs w:val="24"/>
        </w:rPr>
        <w:tab/>
      </w:r>
      <w:r w:rsidR="0049165E" w:rsidRPr="00CC18C5">
        <w:rPr>
          <w:rFonts w:ascii="Times New Roman" w:hAnsi="Times New Roman"/>
          <w:color w:val="000000"/>
          <w:sz w:val="24"/>
          <w:szCs w:val="24"/>
        </w:rPr>
        <w:t xml:space="preserve">If </w:t>
      </w:r>
      <w:r w:rsidR="00CC18C5">
        <w:rPr>
          <w:rFonts w:ascii="Times New Roman" w:hAnsi="Times New Roman"/>
          <w:color w:val="000000"/>
          <w:sz w:val="24"/>
          <w:szCs w:val="24"/>
        </w:rPr>
        <w:t>Operations Manager</w:t>
      </w:r>
      <w:r w:rsidR="00E62159">
        <w:rPr>
          <w:rFonts w:ascii="Times New Roman" w:hAnsi="Times New Roman"/>
          <w:color w:val="000000"/>
          <w:sz w:val="24"/>
          <w:szCs w:val="24"/>
        </w:rPr>
        <w:t xml:space="preserve"> responds on behalf of the Executive C</w:t>
      </w:r>
      <w:r w:rsidR="0049165E" w:rsidRPr="00CC18C5">
        <w:rPr>
          <w:rFonts w:ascii="Times New Roman" w:hAnsi="Times New Roman"/>
          <w:color w:val="000000"/>
          <w:sz w:val="24"/>
          <w:szCs w:val="24"/>
        </w:rPr>
        <w:t xml:space="preserve">ommittee he/she must copy </w:t>
      </w:r>
      <w:r w:rsidR="00E62159">
        <w:rPr>
          <w:rFonts w:ascii="Times New Roman" w:hAnsi="Times New Roman"/>
          <w:color w:val="000000"/>
          <w:sz w:val="24"/>
          <w:szCs w:val="24"/>
        </w:rPr>
        <w:t xml:space="preserve">all elected </w:t>
      </w:r>
      <w:r w:rsidR="0049165E" w:rsidRPr="00CC18C5">
        <w:rPr>
          <w:rFonts w:ascii="Times New Roman" w:hAnsi="Times New Roman"/>
          <w:color w:val="000000"/>
          <w:sz w:val="24"/>
          <w:szCs w:val="24"/>
        </w:rPr>
        <w:t>officers</w:t>
      </w:r>
      <w:r w:rsidR="007507EF">
        <w:rPr>
          <w:rFonts w:ascii="Times New Roman" w:hAnsi="Times New Roman"/>
          <w:color w:val="000000"/>
          <w:sz w:val="24"/>
          <w:szCs w:val="24"/>
        </w:rPr>
        <w:t>.</w:t>
      </w:r>
    </w:p>
    <w:p w:rsidR="000D2956" w:rsidRPr="000D2956" w:rsidRDefault="00021924" w:rsidP="000D2956">
      <w:pPr>
        <w:pStyle w:val="gmail-m-8295796290821221240msolistparagraph"/>
        <w:numPr>
          <w:ilvl w:val="0"/>
          <w:numId w:val="1"/>
        </w:numPr>
        <w:spacing w:before="0" w:beforeAutospacing="0" w:after="0" w:afterAutospacing="0" w:line="360" w:lineRule="auto"/>
        <w:rPr>
          <w:rFonts w:ascii="Times New Roman" w:hAnsi="Times New Roman"/>
          <w:b/>
          <w:caps/>
          <w:color w:val="000000"/>
          <w:sz w:val="24"/>
          <w:szCs w:val="24"/>
        </w:rPr>
      </w:pPr>
      <w:r w:rsidRPr="000D2956">
        <w:rPr>
          <w:rFonts w:ascii="Times New Roman" w:hAnsi="Times New Roman"/>
          <w:b/>
          <w:caps/>
          <w:color w:val="000000"/>
          <w:sz w:val="24"/>
          <w:szCs w:val="24"/>
        </w:rPr>
        <w:t>Representation</w:t>
      </w:r>
    </w:p>
    <w:p w:rsidR="00033432" w:rsidRPr="00D12E65" w:rsidRDefault="00C32909"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I</w:t>
      </w:r>
      <w:r w:rsidR="00033432" w:rsidRPr="00D12E65">
        <w:rPr>
          <w:rFonts w:ascii="Times New Roman" w:hAnsi="Times New Roman"/>
          <w:color w:val="000000"/>
          <w:sz w:val="24"/>
          <w:szCs w:val="24"/>
        </w:rPr>
        <w:t>f requested by the Board and President</w:t>
      </w:r>
      <w:r w:rsidRPr="00D12E65">
        <w:rPr>
          <w:rFonts w:ascii="Times New Roman" w:hAnsi="Times New Roman"/>
          <w:color w:val="000000"/>
          <w:sz w:val="24"/>
          <w:szCs w:val="24"/>
        </w:rPr>
        <w:t>, r</w:t>
      </w:r>
      <w:r w:rsidR="00033432" w:rsidRPr="00D12E65">
        <w:rPr>
          <w:rFonts w:ascii="Times New Roman" w:hAnsi="Times New Roman"/>
          <w:color w:val="000000"/>
          <w:sz w:val="24"/>
          <w:szCs w:val="24"/>
        </w:rPr>
        <w:t xml:space="preserve">epresent MASCA at the American Correctional Association (ACA), American Probation and Parole Association (APPA) and American Jail Association (AJA) </w:t>
      </w:r>
      <w:r w:rsidRPr="00D12E65">
        <w:rPr>
          <w:rFonts w:ascii="Times New Roman" w:hAnsi="Times New Roman"/>
          <w:color w:val="000000"/>
          <w:sz w:val="24"/>
          <w:szCs w:val="24"/>
        </w:rPr>
        <w:t>Conferences.</w:t>
      </w:r>
    </w:p>
    <w:p w:rsidR="00021924" w:rsidRPr="00D12E65" w:rsidRDefault="00021924" w:rsidP="00D12E65">
      <w:pPr>
        <w:pStyle w:val="gmail-m-8295796290821221240msolistparagraph"/>
        <w:numPr>
          <w:ilvl w:val="0"/>
          <w:numId w:val="1"/>
        </w:numPr>
        <w:spacing w:before="0" w:beforeAutospacing="0" w:after="0" w:afterAutospacing="0" w:line="360" w:lineRule="auto"/>
        <w:rPr>
          <w:rFonts w:ascii="Times New Roman" w:hAnsi="Times New Roman"/>
          <w:b/>
          <w:caps/>
          <w:color w:val="000000"/>
          <w:sz w:val="24"/>
          <w:szCs w:val="24"/>
        </w:rPr>
      </w:pPr>
      <w:r w:rsidRPr="00D12E65">
        <w:rPr>
          <w:rFonts w:ascii="Times New Roman" w:hAnsi="Times New Roman"/>
          <w:b/>
          <w:caps/>
          <w:color w:val="000000"/>
          <w:sz w:val="24"/>
          <w:szCs w:val="24"/>
        </w:rPr>
        <w:t>Elections and New Board Members</w:t>
      </w:r>
    </w:p>
    <w:p w:rsidR="00021924" w:rsidRPr="00D12E65" w:rsidRDefault="00BB20FB" w:rsidP="00CC18C5">
      <w:pPr>
        <w:pStyle w:val="ListParagraph"/>
        <w:numPr>
          <w:ilvl w:val="1"/>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E</w:t>
      </w:r>
      <w:r w:rsidR="00021924" w:rsidRPr="00D12E65">
        <w:rPr>
          <w:rFonts w:ascii="Times New Roman" w:hAnsi="Times New Roman"/>
          <w:color w:val="000000"/>
          <w:sz w:val="24"/>
          <w:szCs w:val="24"/>
        </w:rPr>
        <w:t>nsure that the timeline for the bi-annual election is carried out in accordance with the Constitution and by-laws.</w:t>
      </w:r>
    </w:p>
    <w:p w:rsidR="00021924" w:rsidRPr="00D12E65" w:rsidRDefault="00021924"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Send ballots to all members that contain the slate of officers for MASCA plus the slate of Board members for the members’ home states. This can be done by mail or electronically</w:t>
      </w:r>
      <w:r w:rsidR="00302AFE">
        <w:rPr>
          <w:rFonts w:ascii="Times New Roman" w:hAnsi="Times New Roman"/>
          <w:color w:val="000000"/>
          <w:sz w:val="24"/>
          <w:szCs w:val="24"/>
        </w:rPr>
        <w:t xml:space="preserve"> using the website communication application</w:t>
      </w:r>
      <w:r w:rsidRPr="00D12E65">
        <w:rPr>
          <w:rFonts w:ascii="Times New Roman" w:hAnsi="Times New Roman"/>
          <w:color w:val="000000"/>
          <w:sz w:val="24"/>
          <w:szCs w:val="24"/>
        </w:rPr>
        <w:t xml:space="preserve"> as requested.</w:t>
      </w:r>
    </w:p>
    <w:p w:rsidR="00021924" w:rsidRPr="00D12E65" w:rsidRDefault="00021924"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Receive ballots and tabulate results</w:t>
      </w:r>
      <w:r w:rsidR="0049165E">
        <w:rPr>
          <w:rFonts w:ascii="Times New Roman" w:hAnsi="Times New Roman"/>
          <w:color w:val="000000"/>
          <w:sz w:val="24"/>
          <w:szCs w:val="24"/>
        </w:rPr>
        <w:t xml:space="preserve"> and notify winning candidate in advance and notify members at next annual conference</w:t>
      </w:r>
      <w:r w:rsidRPr="00D12E65">
        <w:rPr>
          <w:rFonts w:ascii="Times New Roman" w:hAnsi="Times New Roman"/>
          <w:color w:val="000000"/>
          <w:sz w:val="24"/>
          <w:szCs w:val="24"/>
        </w:rPr>
        <w:t>.</w:t>
      </w:r>
    </w:p>
    <w:p w:rsidR="00021924" w:rsidRPr="00D12E65" w:rsidRDefault="00021924"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Announce election results to the Board, at the membership meeting at next annual conference after an election, and on the web site and in the newsletter.</w:t>
      </w:r>
    </w:p>
    <w:p w:rsidR="00033432" w:rsidRDefault="001A71E5"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 xml:space="preserve">Provide each new Board member with a packet including </w:t>
      </w:r>
      <w:r w:rsidR="00033432" w:rsidRPr="00D12E65">
        <w:rPr>
          <w:rFonts w:ascii="Times New Roman" w:hAnsi="Times New Roman"/>
          <w:color w:val="000000"/>
          <w:sz w:val="24"/>
          <w:szCs w:val="24"/>
        </w:rPr>
        <w:t xml:space="preserve">the constitution, By-laws, Certificate of Incorporation, Certificate of Non-Profit status, Mission Statement, </w:t>
      </w:r>
      <w:r w:rsidRPr="00D12E65">
        <w:rPr>
          <w:rFonts w:ascii="Times New Roman" w:hAnsi="Times New Roman"/>
          <w:color w:val="000000"/>
          <w:sz w:val="24"/>
          <w:szCs w:val="24"/>
        </w:rPr>
        <w:t xml:space="preserve">Conference Planning Guide, Policies, </w:t>
      </w:r>
      <w:r w:rsidR="00033432" w:rsidRPr="00D12E65">
        <w:rPr>
          <w:rFonts w:ascii="Times New Roman" w:hAnsi="Times New Roman"/>
          <w:color w:val="000000"/>
          <w:sz w:val="24"/>
          <w:szCs w:val="24"/>
        </w:rPr>
        <w:t>and related MASCA historical materials, to all newly elected or appointed members of the Board of Trustees.</w:t>
      </w:r>
    </w:p>
    <w:p w:rsidR="00B70785" w:rsidRDefault="00D91945" w:rsidP="00CC18C5">
      <w:pPr>
        <w:pStyle w:val="ListParagraph"/>
        <w:numPr>
          <w:ilvl w:val="1"/>
          <w:numId w:val="1"/>
        </w:numPr>
        <w:spacing w:line="360" w:lineRule="auto"/>
        <w:jc w:val="both"/>
        <w:rPr>
          <w:rFonts w:ascii="Times New Roman" w:hAnsi="Times New Roman"/>
          <w:sz w:val="24"/>
          <w:szCs w:val="24"/>
        </w:rPr>
      </w:pPr>
      <w:r w:rsidRPr="008436AA">
        <w:rPr>
          <w:rFonts w:ascii="Times New Roman" w:hAnsi="Times New Roman"/>
          <w:sz w:val="24"/>
          <w:szCs w:val="24"/>
        </w:rPr>
        <w:t>Distribute all new policy updates to Board members.</w:t>
      </w:r>
    </w:p>
    <w:p w:rsidR="00BA6B2A" w:rsidRDefault="00BA6B2A" w:rsidP="00BA6B2A">
      <w:pPr>
        <w:spacing w:line="360" w:lineRule="auto"/>
        <w:jc w:val="both"/>
        <w:rPr>
          <w:rFonts w:ascii="Times New Roman" w:hAnsi="Times New Roman"/>
          <w:sz w:val="24"/>
          <w:szCs w:val="24"/>
        </w:rPr>
      </w:pPr>
    </w:p>
    <w:p w:rsidR="00BA6B2A" w:rsidRPr="00BA6B2A" w:rsidRDefault="00BA6B2A" w:rsidP="00BA6B2A">
      <w:pPr>
        <w:spacing w:line="360" w:lineRule="auto"/>
        <w:jc w:val="both"/>
        <w:rPr>
          <w:rFonts w:ascii="Times New Roman" w:hAnsi="Times New Roman"/>
          <w:sz w:val="24"/>
          <w:szCs w:val="24"/>
        </w:rPr>
      </w:pPr>
    </w:p>
    <w:p w:rsidR="00552551" w:rsidRPr="00D12E65" w:rsidRDefault="00552551" w:rsidP="00D12E65">
      <w:pPr>
        <w:pStyle w:val="gmail-m-8295796290821221240msolistparagraph"/>
        <w:numPr>
          <w:ilvl w:val="0"/>
          <w:numId w:val="1"/>
        </w:numPr>
        <w:spacing w:before="0" w:beforeAutospacing="0" w:after="0" w:afterAutospacing="0" w:line="360" w:lineRule="auto"/>
        <w:rPr>
          <w:rFonts w:ascii="Times New Roman" w:hAnsi="Times New Roman"/>
          <w:b/>
          <w:caps/>
          <w:color w:val="000000"/>
          <w:sz w:val="24"/>
          <w:szCs w:val="24"/>
        </w:rPr>
      </w:pPr>
      <w:r w:rsidRPr="00D12E65">
        <w:rPr>
          <w:rFonts w:ascii="Times New Roman" w:hAnsi="Times New Roman"/>
          <w:b/>
          <w:caps/>
          <w:color w:val="000000"/>
          <w:sz w:val="24"/>
          <w:szCs w:val="24"/>
        </w:rPr>
        <w:lastRenderedPageBreak/>
        <w:t>Historian</w:t>
      </w:r>
    </w:p>
    <w:p w:rsidR="00552551" w:rsidRPr="00D12E65" w:rsidRDefault="00552551" w:rsidP="00CC18C5">
      <w:pPr>
        <w:pStyle w:val="ListParagraph"/>
        <w:numPr>
          <w:ilvl w:val="1"/>
          <w:numId w:val="1"/>
        </w:numPr>
        <w:spacing w:line="360" w:lineRule="auto"/>
        <w:jc w:val="both"/>
        <w:rPr>
          <w:rFonts w:ascii="Times New Roman" w:hAnsi="Times New Roman"/>
          <w:color w:val="000000"/>
          <w:sz w:val="24"/>
          <w:szCs w:val="24"/>
        </w:rPr>
      </w:pPr>
      <w:r w:rsidRPr="00D12E65">
        <w:rPr>
          <w:rFonts w:ascii="Times New Roman" w:hAnsi="Times New Roman"/>
          <w:color w:val="000000"/>
          <w:sz w:val="24"/>
          <w:szCs w:val="24"/>
        </w:rPr>
        <w:t xml:space="preserve">Maintain a yearly record of significant events during future years. These records will be used to update the History booklets at an appropriate time. Should the </w:t>
      </w:r>
      <w:r w:rsidR="00CC18C5">
        <w:rPr>
          <w:rFonts w:ascii="Times New Roman" w:hAnsi="Times New Roman"/>
          <w:color w:val="000000"/>
          <w:sz w:val="24"/>
          <w:szCs w:val="24"/>
        </w:rPr>
        <w:t>Operations Manager</w:t>
      </w:r>
      <w:r w:rsidRPr="00D12E65">
        <w:rPr>
          <w:rFonts w:ascii="Times New Roman" w:hAnsi="Times New Roman"/>
          <w:color w:val="000000"/>
          <w:sz w:val="24"/>
          <w:szCs w:val="24"/>
        </w:rPr>
        <w:t xml:space="preserve"> change, these documents will be provided to the incoming </w:t>
      </w:r>
      <w:r w:rsidR="00CC18C5">
        <w:rPr>
          <w:rFonts w:ascii="Times New Roman" w:hAnsi="Times New Roman"/>
          <w:color w:val="000000"/>
          <w:sz w:val="24"/>
          <w:szCs w:val="24"/>
        </w:rPr>
        <w:t>Operations Manager</w:t>
      </w:r>
      <w:r w:rsidRPr="00D12E65">
        <w:rPr>
          <w:rFonts w:ascii="Times New Roman" w:hAnsi="Times New Roman"/>
          <w:color w:val="000000"/>
          <w:sz w:val="24"/>
          <w:szCs w:val="24"/>
        </w:rPr>
        <w:t xml:space="preserve"> or the MASCA President.</w:t>
      </w:r>
    </w:p>
    <w:p w:rsidR="004E2622" w:rsidRPr="00D12E65" w:rsidRDefault="0027757F" w:rsidP="00D12E65">
      <w:pPr>
        <w:pStyle w:val="gmail-m-8295796290821221240msolistparagraph"/>
        <w:numPr>
          <w:ilvl w:val="0"/>
          <w:numId w:val="1"/>
        </w:numPr>
        <w:spacing w:before="0" w:beforeAutospacing="0" w:after="0" w:afterAutospacing="0" w:line="360" w:lineRule="auto"/>
        <w:rPr>
          <w:rFonts w:ascii="Times New Roman" w:hAnsi="Times New Roman"/>
          <w:b/>
          <w:color w:val="000000"/>
          <w:sz w:val="24"/>
          <w:szCs w:val="24"/>
        </w:rPr>
      </w:pPr>
      <w:r>
        <w:rPr>
          <w:rFonts w:ascii="Times New Roman" w:hAnsi="Times New Roman"/>
          <w:b/>
          <w:color w:val="000000"/>
          <w:sz w:val="24"/>
          <w:szCs w:val="24"/>
        </w:rPr>
        <w:t xml:space="preserve">COMMUNICATION &amp; </w:t>
      </w:r>
      <w:r w:rsidR="000D2956">
        <w:rPr>
          <w:rFonts w:ascii="Times New Roman" w:hAnsi="Times New Roman"/>
          <w:b/>
          <w:color w:val="000000"/>
          <w:sz w:val="24"/>
          <w:szCs w:val="24"/>
        </w:rPr>
        <w:t>MAINTENANCE</w:t>
      </w:r>
    </w:p>
    <w:p w:rsidR="00033432" w:rsidRPr="00D12E65" w:rsidRDefault="00033432" w:rsidP="008436AA">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 xml:space="preserve">Regularly access the MASCA electronic mailbox and answer any </w:t>
      </w:r>
      <w:r w:rsidR="00EB4364">
        <w:rPr>
          <w:rFonts w:ascii="Times New Roman" w:hAnsi="Times New Roman"/>
          <w:color w:val="000000"/>
          <w:sz w:val="24"/>
          <w:szCs w:val="24"/>
        </w:rPr>
        <w:t xml:space="preserve"> </w:t>
      </w:r>
      <w:r w:rsidRPr="00D12E65">
        <w:rPr>
          <w:rFonts w:ascii="Times New Roman" w:hAnsi="Times New Roman"/>
          <w:color w:val="000000"/>
          <w:sz w:val="24"/>
          <w:szCs w:val="24"/>
        </w:rPr>
        <w:t xml:space="preserve"> </w:t>
      </w:r>
      <w:r w:rsidR="0049165E">
        <w:rPr>
          <w:rFonts w:ascii="Times New Roman" w:hAnsi="Times New Roman"/>
          <w:color w:val="000000"/>
          <w:sz w:val="24"/>
          <w:szCs w:val="24"/>
        </w:rPr>
        <w:t xml:space="preserve">mail or </w:t>
      </w:r>
      <w:r w:rsidRPr="00D12E65">
        <w:rPr>
          <w:rFonts w:ascii="Times New Roman" w:hAnsi="Times New Roman"/>
          <w:color w:val="000000"/>
          <w:sz w:val="24"/>
          <w:szCs w:val="24"/>
        </w:rPr>
        <w:t>email inquiries about MASCA on behalf of the organization.</w:t>
      </w:r>
    </w:p>
    <w:p w:rsidR="004E2622" w:rsidRPr="00D12E65" w:rsidRDefault="004E262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Maintain a</w:t>
      </w:r>
      <w:r w:rsidR="00BB20FB">
        <w:rPr>
          <w:rFonts w:ascii="Times New Roman" w:hAnsi="Times New Roman"/>
          <w:color w:val="000000"/>
          <w:sz w:val="24"/>
          <w:szCs w:val="24"/>
        </w:rPr>
        <w:t>ccount information (</w:t>
      </w:r>
      <w:r w:rsidRPr="00D12E65">
        <w:rPr>
          <w:rFonts w:ascii="Times New Roman" w:hAnsi="Times New Roman"/>
          <w:color w:val="000000"/>
          <w:sz w:val="24"/>
          <w:szCs w:val="24"/>
        </w:rPr>
        <w:t>login id’s and passwords</w:t>
      </w:r>
      <w:r w:rsidR="00BB20FB">
        <w:rPr>
          <w:rFonts w:ascii="Times New Roman" w:hAnsi="Times New Roman"/>
          <w:color w:val="000000"/>
          <w:sz w:val="24"/>
          <w:szCs w:val="24"/>
        </w:rPr>
        <w:t>)</w:t>
      </w:r>
      <w:r w:rsidRPr="00D12E65">
        <w:rPr>
          <w:rFonts w:ascii="Times New Roman" w:hAnsi="Times New Roman"/>
          <w:color w:val="000000"/>
          <w:sz w:val="24"/>
          <w:szCs w:val="24"/>
        </w:rPr>
        <w:t xml:space="preserve"> for all technology</w:t>
      </w:r>
      <w:r w:rsidR="00C00133">
        <w:rPr>
          <w:rFonts w:ascii="Times New Roman" w:hAnsi="Times New Roman"/>
          <w:color w:val="000000"/>
          <w:sz w:val="24"/>
          <w:szCs w:val="24"/>
        </w:rPr>
        <w:t xml:space="preserve"> and social media</w:t>
      </w:r>
      <w:r w:rsidR="008436AA">
        <w:rPr>
          <w:rFonts w:ascii="Times New Roman" w:hAnsi="Times New Roman"/>
          <w:color w:val="000000"/>
          <w:sz w:val="24"/>
          <w:szCs w:val="24"/>
        </w:rPr>
        <w:t xml:space="preserve"> </w:t>
      </w:r>
      <w:r w:rsidRPr="00D12E65">
        <w:rPr>
          <w:rFonts w:ascii="Times New Roman" w:hAnsi="Times New Roman"/>
          <w:color w:val="000000"/>
          <w:sz w:val="24"/>
          <w:szCs w:val="24"/>
        </w:rPr>
        <w:t>used to support the association.</w:t>
      </w:r>
    </w:p>
    <w:p w:rsidR="00033432"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Maintain and update a MASCA Directory with contact information on the Officers, elected/appointed members and past presidents.</w:t>
      </w:r>
    </w:p>
    <w:p w:rsidR="00731716" w:rsidRPr="00D12E65" w:rsidRDefault="00731716" w:rsidP="00D12E65">
      <w:pPr>
        <w:pStyle w:val="gmail-m-8295796290821221240msolistparagraph"/>
        <w:numPr>
          <w:ilvl w:val="0"/>
          <w:numId w:val="1"/>
        </w:numPr>
        <w:spacing w:before="0" w:beforeAutospacing="0" w:after="0" w:afterAutospacing="0" w:line="360" w:lineRule="auto"/>
        <w:rPr>
          <w:rFonts w:ascii="Times New Roman" w:hAnsi="Times New Roman"/>
          <w:color w:val="000000"/>
          <w:sz w:val="24"/>
          <w:szCs w:val="24"/>
        </w:rPr>
      </w:pPr>
      <w:r w:rsidRPr="00D12E65">
        <w:rPr>
          <w:rFonts w:ascii="Times New Roman" w:hAnsi="Times New Roman"/>
          <w:b/>
          <w:color w:val="000000"/>
          <w:sz w:val="24"/>
          <w:szCs w:val="24"/>
        </w:rPr>
        <w:t>OTHER DUTIES AS REQUIRED/REQUESTED BY THE BOARD</w:t>
      </w:r>
    </w:p>
    <w:p w:rsidR="007507EF" w:rsidRDefault="00033432" w:rsidP="00CC18C5">
      <w:pPr>
        <w:pStyle w:val="gmail-m-8295796290821221240msolistparagraph"/>
        <w:numPr>
          <w:ilvl w:val="1"/>
          <w:numId w:val="1"/>
        </w:numPr>
        <w:spacing w:before="0" w:beforeAutospacing="0" w:after="0" w:afterAutospacing="0" w:line="360" w:lineRule="auto"/>
        <w:jc w:val="both"/>
        <w:rPr>
          <w:rFonts w:ascii="Times New Roman" w:hAnsi="Times New Roman"/>
          <w:color w:val="000000"/>
          <w:sz w:val="24"/>
          <w:szCs w:val="24"/>
        </w:rPr>
      </w:pPr>
      <w:r w:rsidRPr="00D12E65">
        <w:rPr>
          <w:rFonts w:ascii="Times New Roman" w:hAnsi="Times New Roman"/>
          <w:color w:val="000000"/>
          <w:sz w:val="24"/>
          <w:szCs w:val="24"/>
        </w:rPr>
        <w:t>Carry out special projects, conduct research, establish contacts with the correctional field, contact potential vendors, gather information and carry out other related duties as requested by the president of MASCA.</w:t>
      </w:r>
    </w:p>
    <w:p w:rsidR="00152870" w:rsidRPr="006E2106" w:rsidRDefault="00F41240" w:rsidP="00152870">
      <w:pPr>
        <w:pStyle w:val="ListParagraph"/>
        <w:numPr>
          <w:ilvl w:val="0"/>
          <w:numId w:val="1"/>
        </w:numPr>
        <w:spacing w:line="360" w:lineRule="auto"/>
        <w:rPr>
          <w:rFonts w:ascii="Times New Roman" w:hAnsi="Times New Roman"/>
          <w:b/>
          <w:color w:val="000000"/>
          <w:sz w:val="24"/>
          <w:szCs w:val="24"/>
        </w:rPr>
      </w:pPr>
      <w:r w:rsidRPr="006E2106">
        <w:rPr>
          <w:rFonts w:ascii="Times New Roman" w:hAnsi="Times New Roman"/>
          <w:b/>
          <w:color w:val="000000"/>
          <w:sz w:val="24"/>
          <w:szCs w:val="24"/>
        </w:rPr>
        <w:t>CON</w:t>
      </w:r>
      <w:r w:rsidR="00152870" w:rsidRPr="006E2106">
        <w:rPr>
          <w:rFonts w:ascii="Times New Roman" w:hAnsi="Times New Roman"/>
          <w:b/>
          <w:color w:val="000000"/>
          <w:sz w:val="24"/>
          <w:szCs w:val="24"/>
        </w:rPr>
        <w:t>FLICT OF INTEREST</w:t>
      </w:r>
    </w:p>
    <w:p w:rsidR="003B6F48" w:rsidRDefault="003B6F48" w:rsidP="003B6F48">
      <w:pPr>
        <w:pStyle w:val="BodyText"/>
        <w:spacing w:before="92" w:line="360" w:lineRule="auto"/>
        <w:ind w:left="100" w:right="87"/>
        <w:jc w:val="both"/>
        <w:rPr>
          <w:rFonts w:ascii="Times New Roman" w:hAnsi="Times New Roman" w:cs="Times New Roman"/>
        </w:rPr>
      </w:pPr>
      <w:r w:rsidRPr="000E3A3A">
        <w:rPr>
          <w:rFonts w:ascii="Times New Roman" w:hAnsi="Times New Roman" w:cs="Times New Roman"/>
        </w:rPr>
        <w:t>This conflict of interest policy is designed to help employees to identify situations that present potential conflicts of interest and to provide the Middle Atlantic States Correctional Association</w:t>
      </w:r>
      <w:r w:rsidRPr="000E3A3A">
        <w:rPr>
          <w:rFonts w:ascii="Times New Roman" w:hAnsi="Times New Roman" w:cs="Times New Roman"/>
          <w:b/>
        </w:rPr>
        <w:t xml:space="preserve"> </w:t>
      </w:r>
      <w:r w:rsidRPr="000E3A3A">
        <w:rPr>
          <w:rFonts w:ascii="Times New Roman" w:hAnsi="Times New Roman" w:cs="Times New Roman"/>
        </w:rPr>
        <w:t>with a procedure that, if observed, will allow a transaction to be treated as valid and binding even though an employee has or may have a conflict of interest with respect to the transaction. In the event there is an inconsistency between the requirements and the procedures prescribed herein and those in federal or state law, the law shall control.  All capitalized terms are defined in Part 2 of this policy.</w:t>
      </w:r>
    </w:p>
    <w:p w:rsidR="003B6F48" w:rsidRPr="000816B8" w:rsidRDefault="000816B8" w:rsidP="00DA05A3">
      <w:pPr>
        <w:pStyle w:val="BodyText"/>
        <w:numPr>
          <w:ilvl w:val="0"/>
          <w:numId w:val="4"/>
        </w:numPr>
        <w:spacing w:before="11" w:line="360" w:lineRule="auto"/>
        <w:ind w:right="87"/>
        <w:jc w:val="both"/>
        <w:rPr>
          <w:rFonts w:ascii="Times New Roman" w:hAnsi="Times New Roman" w:cs="Times New Roman"/>
        </w:rPr>
      </w:pPr>
      <w:r w:rsidRPr="000816B8">
        <w:rPr>
          <w:rFonts w:ascii="Times New Roman" w:hAnsi="Times New Roman" w:cs="Times New Roman"/>
          <w:u w:val="single"/>
        </w:rPr>
        <w:t>Conflict of Interest Defined.</w:t>
      </w:r>
      <w:r w:rsidRPr="000816B8">
        <w:rPr>
          <w:rFonts w:ascii="Times New Roman" w:hAnsi="Times New Roman" w:cs="Times New Roman"/>
        </w:rPr>
        <w:t xml:space="preserve">  For purposes of this policy, the following circumstances shall be deemed to create Conflicts of Interest:</w:t>
      </w:r>
    </w:p>
    <w:p w:rsidR="003B6F48" w:rsidRPr="003B6F48" w:rsidRDefault="003B6F48" w:rsidP="000816B8">
      <w:pPr>
        <w:pStyle w:val="ListParagraph"/>
        <w:widowControl w:val="0"/>
        <w:numPr>
          <w:ilvl w:val="1"/>
          <w:numId w:val="4"/>
        </w:numPr>
        <w:autoSpaceDE w:val="0"/>
        <w:autoSpaceDN w:val="0"/>
        <w:spacing w:line="360" w:lineRule="auto"/>
        <w:ind w:left="1350" w:hanging="270"/>
        <w:contextualSpacing w:val="0"/>
        <w:rPr>
          <w:rFonts w:ascii="Times New Roman" w:hAnsi="Times New Roman"/>
          <w:sz w:val="24"/>
          <w:szCs w:val="24"/>
        </w:rPr>
      </w:pPr>
      <w:r w:rsidRPr="000E3A3A">
        <w:rPr>
          <w:rFonts w:ascii="Times New Roman" w:hAnsi="Times New Roman"/>
          <w:sz w:val="24"/>
          <w:szCs w:val="24"/>
          <w:u w:val="single"/>
        </w:rPr>
        <w:t>Outside</w:t>
      </w:r>
      <w:r w:rsidRPr="000E3A3A">
        <w:rPr>
          <w:rFonts w:ascii="Times New Roman" w:hAnsi="Times New Roman"/>
          <w:spacing w:val="-7"/>
          <w:sz w:val="24"/>
          <w:szCs w:val="24"/>
          <w:u w:val="single"/>
        </w:rPr>
        <w:t xml:space="preserve"> </w:t>
      </w:r>
      <w:r w:rsidRPr="000E3A3A">
        <w:rPr>
          <w:rFonts w:ascii="Times New Roman" w:hAnsi="Times New Roman"/>
          <w:sz w:val="24"/>
          <w:szCs w:val="24"/>
          <w:u w:val="single"/>
        </w:rPr>
        <w:t>Interests.</w:t>
      </w:r>
    </w:p>
    <w:p w:rsidR="003B6F48" w:rsidRPr="000E3A3A" w:rsidRDefault="003B6F48" w:rsidP="000816B8">
      <w:pPr>
        <w:pStyle w:val="ListParagraph"/>
        <w:widowControl w:val="0"/>
        <w:numPr>
          <w:ilvl w:val="2"/>
          <w:numId w:val="4"/>
        </w:numPr>
        <w:tabs>
          <w:tab w:val="left" w:pos="1899"/>
          <w:tab w:val="left" w:pos="1900"/>
        </w:tabs>
        <w:autoSpaceDE w:val="0"/>
        <w:autoSpaceDN w:val="0"/>
        <w:spacing w:before="93" w:line="360" w:lineRule="auto"/>
        <w:ind w:right="274"/>
        <w:contextualSpacing w:val="0"/>
        <w:jc w:val="both"/>
        <w:rPr>
          <w:rFonts w:ascii="Times New Roman" w:hAnsi="Times New Roman"/>
          <w:sz w:val="24"/>
          <w:szCs w:val="24"/>
        </w:rPr>
      </w:pPr>
      <w:r w:rsidRPr="000E3A3A">
        <w:rPr>
          <w:rFonts w:ascii="Times New Roman" w:hAnsi="Times New Roman"/>
          <w:sz w:val="24"/>
          <w:szCs w:val="24"/>
        </w:rPr>
        <w:t xml:space="preserve">A Contract or Transaction between </w:t>
      </w:r>
      <w:proofErr w:type="gramStart"/>
      <w:r w:rsidRPr="000E3A3A">
        <w:rPr>
          <w:rFonts w:ascii="Times New Roman" w:hAnsi="Times New Roman"/>
          <w:sz w:val="24"/>
          <w:szCs w:val="24"/>
        </w:rPr>
        <w:t>[</w:t>
      </w:r>
      <w:r w:rsidRPr="000E3A3A">
        <w:rPr>
          <w:rFonts w:ascii="Times New Roman" w:hAnsi="Times New Roman"/>
          <w:i/>
          <w:sz w:val="24"/>
          <w:szCs w:val="24"/>
        </w:rPr>
        <w:t xml:space="preserve"> Name</w:t>
      </w:r>
      <w:proofErr w:type="gramEnd"/>
      <w:r w:rsidRPr="000E3A3A">
        <w:rPr>
          <w:rFonts w:ascii="Times New Roman" w:hAnsi="Times New Roman"/>
          <w:sz w:val="24"/>
          <w:szCs w:val="24"/>
        </w:rPr>
        <w:t>] and a Responsible Person or Family</w:t>
      </w:r>
      <w:r w:rsidRPr="000E3A3A">
        <w:rPr>
          <w:rFonts w:ascii="Times New Roman" w:hAnsi="Times New Roman"/>
          <w:spacing w:val="-18"/>
          <w:sz w:val="24"/>
          <w:szCs w:val="24"/>
        </w:rPr>
        <w:t xml:space="preserve"> </w:t>
      </w:r>
      <w:r w:rsidRPr="000E3A3A">
        <w:rPr>
          <w:rFonts w:ascii="Times New Roman" w:hAnsi="Times New Roman"/>
          <w:sz w:val="24"/>
          <w:szCs w:val="24"/>
        </w:rPr>
        <w:t>Member.</w:t>
      </w:r>
    </w:p>
    <w:p w:rsidR="003B6F48" w:rsidRDefault="003B6F48" w:rsidP="000816B8">
      <w:pPr>
        <w:pStyle w:val="ListParagraph"/>
        <w:widowControl w:val="0"/>
        <w:numPr>
          <w:ilvl w:val="2"/>
          <w:numId w:val="4"/>
        </w:numPr>
        <w:tabs>
          <w:tab w:val="left" w:pos="1899"/>
          <w:tab w:val="left" w:pos="1900"/>
        </w:tabs>
        <w:autoSpaceDE w:val="0"/>
        <w:autoSpaceDN w:val="0"/>
        <w:spacing w:line="360" w:lineRule="auto"/>
        <w:ind w:right="141"/>
        <w:contextualSpacing w:val="0"/>
        <w:jc w:val="both"/>
        <w:rPr>
          <w:rFonts w:ascii="Times New Roman" w:hAnsi="Times New Roman"/>
          <w:sz w:val="24"/>
          <w:szCs w:val="24"/>
        </w:rPr>
      </w:pPr>
      <w:r w:rsidRPr="000E3A3A">
        <w:rPr>
          <w:rFonts w:ascii="Times New Roman" w:hAnsi="Times New Roman"/>
          <w:sz w:val="24"/>
          <w:szCs w:val="24"/>
        </w:rPr>
        <w:t xml:space="preserve">A Contract or Transaction between the Middle Atlantic State Correctional Association  and an entity in which a Responsible Person or Family Member has a Material Financial Interest or of which such person is a director, officer, agent, partner, associate, trustee, personal representative, receiver, guardian, custodian, </w:t>
      </w:r>
      <w:r w:rsidRPr="000E3A3A">
        <w:rPr>
          <w:rFonts w:ascii="Times New Roman" w:hAnsi="Times New Roman"/>
          <w:sz w:val="24"/>
          <w:szCs w:val="24"/>
        </w:rPr>
        <w:lastRenderedPageBreak/>
        <w:t>conservator, or other legal</w:t>
      </w:r>
      <w:r w:rsidRPr="000E3A3A">
        <w:rPr>
          <w:rFonts w:ascii="Times New Roman" w:hAnsi="Times New Roman"/>
          <w:spacing w:val="-15"/>
          <w:sz w:val="24"/>
          <w:szCs w:val="24"/>
        </w:rPr>
        <w:t xml:space="preserve"> </w:t>
      </w:r>
      <w:r w:rsidRPr="000E3A3A">
        <w:rPr>
          <w:rFonts w:ascii="Times New Roman" w:hAnsi="Times New Roman"/>
          <w:sz w:val="24"/>
          <w:szCs w:val="24"/>
        </w:rPr>
        <w:t>representative.</w:t>
      </w:r>
    </w:p>
    <w:p w:rsidR="003B6F48" w:rsidRPr="003B6F48" w:rsidRDefault="003B6F48" w:rsidP="00031B44">
      <w:pPr>
        <w:pStyle w:val="ListParagraph"/>
        <w:widowControl w:val="0"/>
        <w:numPr>
          <w:ilvl w:val="1"/>
          <w:numId w:val="4"/>
        </w:numPr>
        <w:tabs>
          <w:tab w:val="left" w:pos="820"/>
        </w:tabs>
        <w:autoSpaceDE w:val="0"/>
        <w:autoSpaceDN w:val="0"/>
        <w:spacing w:line="360" w:lineRule="auto"/>
        <w:contextualSpacing w:val="0"/>
        <w:rPr>
          <w:rFonts w:ascii="Times New Roman" w:hAnsi="Times New Roman"/>
          <w:sz w:val="24"/>
          <w:szCs w:val="24"/>
        </w:rPr>
      </w:pPr>
      <w:r w:rsidRPr="000E3A3A">
        <w:rPr>
          <w:rFonts w:ascii="Times New Roman" w:hAnsi="Times New Roman"/>
          <w:sz w:val="24"/>
          <w:szCs w:val="24"/>
          <w:u w:val="single"/>
        </w:rPr>
        <w:t>Outside</w:t>
      </w:r>
      <w:r w:rsidRPr="000E3A3A">
        <w:rPr>
          <w:rFonts w:ascii="Times New Roman" w:hAnsi="Times New Roman"/>
          <w:spacing w:val="-9"/>
          <w:sz w:val="24"/>
          <w:szCs w:val="24"/>
          <w:u w:val="single"/>
        </w:rPr>
        <w:t xml:space="preserve"> </w:t>
      </w:r>
      <w:r w:rsidRPr="000E3A3A">
        <w:rPr>
          <w:rFonts w:ascii="Times New Roman" w:hAnsi="Times New Roman"/>
          <w:sz w:val="24"/>
          <w:szCs w:val="24"/>
          <w:u w:val="single"/>
        </w:rPr>
        <w:t>Activities.</w:t>
      </w:r>
    </w:p>
    <w:p w:rsidR="003B6F48" w:rsidRPr="003B6F48" w:rsidRDefault="003B6F48" w:rsidP="001C0CF3">
      <w:pPr>
        <w:pStyle w:val="ListParagraph"/>
        <w:widowControl w:val="0"/>
        <w:numPr>
          <w:ilvl w:val="2"/>
          <w:numId w:val="4"/>
        </w:numPr>
        <w:tabs>
          <w:tab w:val="left" w:pos="1899"/>
          <w:tab w:val="left" w:pos="1900"/>
        </w:tabs>
        <w:autoSpaceDE w:val="0"/>
        <w:autoSpaceDN w:val="0"/>
        <w:spacing w:before="92" w:line="360" w:lineRule="auto"/>
        <w:ind w:right="115"/>
        <w:contextualSpacing w:val="0"/>
        <w:jc w:val="both"/>
        <w:rPr>
          <w:rFonts w:ascii="Times New Roman" w:hAnsi="Times New Roman"/>
          <w:sz w:val="24"/>
          <w:szCs w:val="24"/>
        </w:rPr>
      </w:pPr>
      <w:r w:rsidRPr="000E3A3A">
        <w:rPr>
          <w:rFonts w:ascii="Times New Roman" w:hAnsi="Times New Roman"/>
          <w:sz w:val="24"/>
          <w:szCs w:val="24"/>
        </w:rPr>
        <w:t>A Responsible Person competing with the Middle Atlantic States Correctional Association in the rendering of services or in any other Contract or</w:t>
      </w:r>
      <w:r w:rsidRPr="000E3A3A">
        <w:rPr>
          <w:rFonts w:ascii="Times New Roman" w:hAnsi="Times New Roman"/>
          <w:spacing w:val="-28"/>
          <w:sz w:val="24"/>
          <w:szCs w:val="24"/>
        </w:rPr>
        <w:t xml:space="preserve"> </w:t>
      </w:r>
      <w:r w:rsidRPr="000E3A3A">
        <w:rPr>
          <w:rFonts w:ascii="Times New Roman" w:hAnsi="Times New Roman"/>
          <w:sz w:val="24"/>
          <w:szCs w:val="24"/>
        </w:rPr>
        <w:t>Transaction with a third</w:t>
      </w:r>
      <w:r w:rsidRPr="000E3A3A">
        <w:rPr>
          <w:rFonts w:ascii="Times New Roman" w:hAnsi="Times New Roman"/>
          <w:spacing w:val="-7"/>
          <w:sz w:val="24"/>
          <w:szCs w:val="24"/>
        </w:rPr>
        <w:t xml:space="preserve"> </w:t>
      </w:r>
      <w:r w:rsidRPr="000E3A3A">
        <w:rPr>
          <w:rFonts w:ascii="Times New Roman" w:hAnsi="Times New Roman"/>
          <w:sz w:val="24"/>
          <w:szCs w:val="24"/>
        </w:rPr>
        <w:t>party.</w:t>
      </w:r>
    </w:p>
    <w:p w:rsidR="003B6F48" w:rsidRPr="000E3A3A" w:rsidRDefault="003B6F48" w:rsidP="001C0CF3">
      <w:pPr>
        <w:pStyle w:val="ListParagraph"/>
        <w:widowControl w:val="0"/>
        <w:numPr>
          <w:ilvl w:val="2"/>
          <w:numId w:val="4"/>
        </w:numPr>
        <w:tabs>
          <w:tab w:val="left" w:pos="1899"/>
          <w:tab w:val="left" w:pos="1900"/>
        </w:tabs>
        <w:autoSpaceDE w:val="0"/>
        <w:autoSpaceDN w:val="0"/>
        <w:spacing w:line="360" w:lineRule="auto"/>
        <w:ind w:right="221"/>
        <w:contextualSpacing w:val="0"/>
        <w:jc w:val="both"/>
        <w:rPr>
          <w:rFonts w:ascii="Times New Roman" w:hAnsi="Times New Roman"/>
          <w:sz w:val="24"/>
          <w:szCs w:val="24"/>
        </w:rPr>
      </w:pPr>
      <w:r w:rsidRPr="000E3A3A">
        <w:rPr>
          <w:rFonts w:ascii="Times New Roman" w:hAnsi="Times New Roman"/>
          <w:sz w:val="24"/>
          <w:szCs w:val="24"/>
        </w:rPr>
        <w:t>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the Middle Atlantic States Correctional Association in the provision of services or in any other Contract or Transaction with a third</w:t>
      </w:r>
      <w:r w:rsidRPr="000E3A3A">
        <w:rPr>
          <w:rFonts w:ascii="Times New Roman" w:hAnsi="Times New Roman"/>
          <w:spacing w:val="-18"/>
          <w:sz w:val="24"/>
          <w:szCs w:val="24"/>
        </w:rPr>
        <w:t xml:space="preserve"> </w:t>
      </w:r>
      <w:r w:rsidRPr="000E3A3A">
        <w:rPr>
          <w:rFonts w:ascii="Times New Roman" w:hAnsi="Times New Roman"/>
          <w:sz w:val="24"/>
          <w:szCs w:val="24"/>
        </w:rPr>
        <w:t>party.</w:t>
      </w:r>
    </w:p>
    <w:p w:rsidR="00E67B5F" w:rsidRPr="00E67B5F" w:rsidRDefault="003B6F48" w:rsidP="003B6F48">
      <w:pPr>
        <w:pStyle w:val="ListParagraph"/>
        <w:widowControl w:val="0"/>
        <w:numPr>
          <w:ilvl w:val="1"/>
          <w:numId w:val="4"/>
        </w:numPr>
        <w:tabs>
          <w:tab w:val="left" w:pos="820"/>
        </w:tabs>
        <w:autoSpaceDE w:val="0"/>
        <w:autoSpaceDN w:val="0"/>
        <w:spacing w:before="77" w:line="360" w:lineRule="auto"/>
        <w:ind w:right="689"/>
        <w:contextualSpacing w:val="0"/>
        <w:rPr>
          <w:rFonts w:ascii="Times New Roman" w:hAnsi="Times New Roman"/>
          <w:sz w:val="24"/>
          <w:szCs w:val="24"/>
        </w:rPr>
      </w:pPr>
      <w:r w:rsidRPr="000E3A3A">
        <w:rPr>
          <w:rFonts w:ascii="Times New Roman" w:hAnsi="Times New Roman"/>
          <w:sz w:val="24"/>
          <w:szCs w:val="24"/>
          <w:u w:val="single"/>
        </w:rPr>
        <w:t>Gifts, Gratuities and Entertainment.</w:t>
      </w:r>
    </w:p>
    <w:p w:rsidR="003B6F48" w:rsidRPr="000E3A3A" w:rsidRDefault="003B6F48" w:rsidP="00E67B5F">
      <w:pPr>
        <w:pStyle w:val="ListParagraph"/>
        <w:widowControl w:val="0"/>
        <w:tabs>
          <w:tab w:val="left" w:pos="820"/>
        </w:tabs>
        <w:autoSpaceDE w:val="0"/>
        <w:autoSpaceDN w:val="0"/>
        <w:spacing w:before="77" w:line="360" w:lineRule="auto"/>
        <w:ind w:left="810" w:right="689"/>
        <w:contextualSpacing w:val="0"/>
        <w:rPr>
          <w:rFonts w:ascii="Times New Roman" w:hAnsi="Times New Roman"/>
        </w:rPr>
      </w:pPr>
      <w:r w:rsidRPr="000E3A3A">
        <w:rPr>
          <w:rFonts w:ascii="Times New Roman" w:hAnsi="Times New Roman"/>
          <w:sz w:val="24"/>
          <w:szCs w:val="24"/>
        </w:rPr>
        <w:t>A Responsible Person accepting gifts, entertainment, or other favors from any individual or entity</w:t>
      </w:r>
      <w:r w:rsidRPr="000E3A3A">
        <w:rPr>
          <w:rFonts w:ascii="Times New Roman" w:hAnsi="Times New Roman"/>
          <w:spacing w:val="-35"/>
          <w:sz w:val="24"/>
          <w:szCs w:val="24"/>
        </w:rPr>
        <w:t xml:space="preserve"> </w:t>
      </w:r>
      <w:r w:rsidRPr="000E3A3A">
        <w:rPr>
          <w:rFonts w:ascii="Times New Roman" w:hAnsi="Times New Roman"/>
          <w:sz w:val="24"/>
          <w:szCs w:val="24"/>
        </w:rPr>
        <w:t>that:</w:t>
      </w:r>
    </w:p>
    <w:p w:rsidR="003B6F48" w:rsidRPr="00B656B5" w:rsidRDefault="003B6F48" w:rsidP="003B6F48">
      <w:pPr>
        <w:pStyle w:val="ListParagraph"/>
        <w:widowControl w:val="0"/>
        <w:numPr>
          <w:ilvl w:val="2"/>
          <w:numId w:val="4"/>
        </w:numPr>
        <w:tabs>
          <w:tab w:val="left" w:pos="1899"/>
          <w:tab w:val="left" w:pos="1900"/>
        </w:tabs>
        <w:autoSpaceDE w:val="0"/>
        <w:autoSpaceDN w:val="0"/>
        <w:spacing w:before="11" w:line="360" w:lineRule="auto"/>
        <w:ind w:right="1274"/>
        <w:contextualSpacing w:val="0"/>
        <w:rPr>
          <w:rFonts w:ascii="Times New Roman" w:hAnsi="Times New Roman"/>
          <w:b/>
        </w:rPr>
      </w:pPr>
      <w:r w:rsidRPr="00B656B5">
        <w:rPr>
          <w:rFonts w:ascii="Times New Roman" w:hAnsi="Times New Roman"/>
          <w:sz w:val="24"/>
          <w:szCs w:val="24"/>
        </w:rPr>
        <w:t>does or is seeking business with, or is a competitor of  Middle Atlantic States Correctional Association;</w:t>
      </w:r>
      <w:r w:rsidRPr="00B656B5">
        <w:rPr>
          <w:rFonts w:ascii="Times New Roman" w:hAnsi="Times New Roman"/>
          <w:spacing w:val="-12"/>
          <w:sz w:val="24"/>
          <w:szCs w:val="24"/>
        </w:rPr>
        <w:t xml:space="preserve"> </w:t>
      </w:r>
      <w:r w:rsidRPr="00B656B5">
        <w:rPr>
          <w:rFonts w:ascii="Times New Roman" w:hAnsi="Times New Roman"/>
          <w:sz w:val="24"/>
          <w:szCs w:val="24"/>
        </w:rPr>
        <w:t>or</w:t>
      </w:r>
    </w:p>
    <w:p w:rsidR="003B6F48" w:rsidRPr="00B656B5" w:rsidRDefault="003B6F48" w:rsidP="003B6F48">
      <w:pPr>
        <w:pStyle w:val="ListParagraph"/>
        <w:widowControl w:val="0"/>
        <w:numPr>
          <w:ilvl w:val="2"/>
          <w:numId w:val="4"/>
        </w:numPr>
        <w:tabs>
          <w:tab w:val="left" w:pos="1899"/>
          <w:tab w:val="left" w:pos="1900"/>
        </w:tabs>
        <w:autoSpaceDE w:val="0"/>
        <w:autoSpaceDN w:val="0"/>
        <w:spacing w:before="11" w:line="360" w:lineRule="auto"/>
        <w:ind w:right="741"/>
        <w:contextualSpacing w:val="0"/>
        <w:rPr>
          <w:rFonts w:ascii="Times New Roman" w:hAnsi="Times New Roman"/>
        </w:rPr>
      </w:pPr>
      <w:r w:rsidRPr="00B656B5">
        <w:rPr>
          <w:rFonts w:ascii="Times New Roman" w:hAnsi="Times New Roman"/>
          <w:sz w:val="24"/>
          <w:szCs w:val="24"/>
        </w:rPr>
        <w:t>has received, is receiving or is seeking to receive a loan or grant, or to secure other financial commitments from Middle Atlantic States Correctional Association;</w:t>
      </w:r>
    </w:p>
    <w:p w:rsidR="003B6F48" w:rsidRDefault="003B6F48" w:rsidP="00E67B5F">
      <w:pPr>
        <w:pStyle w:val="ListParagraph"/>
        <w:widowControl w:val="0"/>
        <w:numPr>
          <w:ilvl w:val="2"/>
          <w:numId w:val="4"/>
        </w:numPr>
        <w:tabs>
          <w:tab w:val="left" w:pos="1899"/>
          <w:tab w:val="left" w:pos="1900"/>
        </w:tabs>
        <w:autoSpaceDE w:val="0"/>
        <w:autoSpaceDN w:val="0"/>
        <w:spacing w:line="360" w:lineRule="auto"/>
        <w:ind w:right="83"/>
        <w:contextualSpacing w:val="0"/>
        <w:jc w:val="both"/>
        <w:rPr>
          <w:rFonts w:ascii="Times New Roman" w:hAnsi="Times New Roman"/>
        </w:rPr>
      </w:pPr>
      <w:proofErr w:type="gramStart"/>
      <w:r w:rsidRPr="00E67B5F">
        <w:rPr>
          <w:rFonts w:ascii="Times New Roman" w:hAnsi="Times New Roman"/>
          <w:sz w:val="24"/>
          <w:szCs w:val="24"/>
        </w:rPr>
        <w:t>is</w:t>
      </w:r>
      <w:proofErr w:type="gramEnd"/>
      <w:r w:rsidRPr="00E67B5F">
        <w:rPr>
          <w:rFonts w:ascii="Times New Roman" w:hAnsi="Times New Roman"/>
          <w:sz w:val="24"/>
          <w:szCs w:val="24"/>
        </w:rPr>
        <w:t xml:space="preserve"> a charitable</w:t>
      </w:r>
      <w:r w:rsidRPr="00E67B5F">
        <w:rPr>
          <w:rFonts w:ascii="Times New Roman" w:hAnsi="Times New Roman"/>
          <w:spacing w:val="-17"/>
          <w:sz w:val="24"/>
          <w:szCs w:val="24"/>
        </w:rPr>
        <w:t xml:space="preserve"> </w:t>
      </w:r>
      <w:r w:rsidRPr="00E67B5F">
        <w:rPr>
          <w:rFonts w:ascii="Times New Roman" w:hAnsi="Times New Roman"/>
          <w:sz w:val="24"/>
          <w:szCs w:val="24"/>
        </w:rPr>
        <w:t>organization;</w:t>
      </w:r>
      <w:r w:rsidR="00E67B5F">
        <w:rPr>
          <w:rFonts w:ascii="Times New Roman" w:hAnsi="Times New Roman"/>
          <w:sz w:val="24"/>
          <w:szCs w:val="24"/>
        </w:rPr>
        <w:t xml:space="preserve"> </w:t>
      </w:r>
      <w:r w:rsidRPr="00E67B5F">
        <w:rPr>
          <w:rFonts w:ascii="Times New Roman" w:hAnsi="Times New Roman"/>
        </w:rPr>
        <w:t>under no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that are not related to any particular transaction or activity of Middle Atlantic States Correctional Association.</w:t>
      </w:r>
    </w:p>
    <w:p w:rsidR="003B6F48" w:rsidRPr="00031B44" w:rsidRDefault="003B6F48" w:rsidP="000816B8">
      <w:pPr>
        <w:pStyle w:val="ListParagraph"/>
        <w:widowControl w:val="0"/>
        <w:numPr>
          <w:ilvl w:val="0"/>
          <w:numId w:val="4"/>
        </w:numPr>
        <w:tabs>
          <w:tab w:val="left" w:pos="531"/>
          <w:tab w:val="left" w:pos="532"/>
        </w:tabs>
        <w:autoSpaceDE w:val="0"/>
        <w:autoSpaceDN w:val="0"/>
        <w:spacing w:line="360" w:lineRule="auto"/>
        <w:rPr>
          <w:rFonts w:ascii="Times New Roman" w:hAnsi="Times New Roman"/>
          <w:sz w:val="24"/>
          <w:szCs w:val="24"/>
        </w:rPr>
      </w:pPr>
      <w:r w:rsidRPr="00031B44">
        <w:rPr>
          <w:rFonts w:ascii="Times New Roman" w:hAnsi="Times New Roman"/>
          <w:sz w:val="24"/>
          <w:szCs w:val="24"/>
          <w:u w:val="single"/>
        </w:rPr>
        <w:t>Definitions.</w:t>
      </w:r>
    </w:p>
    <w:p w:rsidR="003B6F48" w:rsidRPr="000816B8" w:rsidRDefault="003B6F48" w:rsidP="000816B8">
      <w:pPr>
        <w:pStyle w:val="ListParagraph"/>
        <w:widowControl w:val="0"/>
        <w:numPr>
          <w:ilvl w:val="0"/>
          <w:numId w:val="5"/>
        </w:numPr>
        <w:tabs>
          <w:tab w:val="left" w:pos="896"/>
        </w:tabs>
        <w:autoSpaceDE w:val="0"/>
        <w:autoSpaceDN w:val="0"/>
        <w:spacing w:before="92" w:line="360" w:lineRule="auto"/>
        <w:ind w:right="220"/>
        <w:contextualSpacing w:val="0"/>
        <w:jc w:val="both"/>
        <w:rPr>
          <w:rFonts w:ascii="Times New Roman" w:hAnsi="Times New Roman"/>
          <w:sz w:val="24"/>
          <w:szCs w:val="24"/>
        </w:rPr>
      </w:pPr>
      <w:r w:rsidRPr="000E3A3A">
        <w:rPr>
          <w:rFonts w:ascii="Times New Roman" w:hAnsi="Times New Roman"/>
          <w:sz w:val="24"/>
          <w:szCs w:val="24"/>
        </w:rPr>
        <w:t xml:space="preserve">A </w:t>
      </w:r>
      <w:r w:rsidRPr="000E3A3A">
        <w:rPr>
          <w:rFonts w:ascii="Times New Roman" w:hAnsi="Times New Roman"/>
          <w:i/>
          <w:sz w:val="24"/>
          <w:szCs w:val="24"/>
        </w:rPr>
        <w:t xml:space="preserve">Conflict of Interest </w:t>
      </w:r>
      <w:r w:rsidRPr="000E3A3A">
        <w:rPr>
          <w:rFonts w:ascii="Times New Roman" w:hAnsi="Times New Roman"/>
          <w:sz w:val="24"/>
          <w:szCs w:val="24"/>
        </w:rPr>
        <w:t>is any circumstance described in Part 1 of this Policy.</w:t>
      </w:r>
    </w:p>
    <w:p w:rsidR="003B6F48" w:rsidRPr="000816B8" w:rsidRDefault="003B6F48" w:rsidP="000816B8">
      <w:pPr>
        <w:pStyle w:val="ListParagraph"/>
        <w:widowControl w:val="0"/>
        <w:numPr>
          <w:ilvl w:val="0"/>
          <w:numId w:val="5"/>
        </w:numPr>
        <w:tabs>
          <w:tab w:val="left" w:pos="896"/>
        </w:tabs>
        <w:autoSpaceDE w:val="0"/>
        <w:autoSpaceDN w:val="0"/>
        <w:spacing w:line="360" w:lineRule="auto"/>
        <w:ind w:right="424"/>
        <w:contextualSpacing w:val="0"/>
        <w:jc w:val="both"/>
        <w:rPr>
          <w:rFonts w:ascii="Times New Roman" w:hAnsi="Times New Roman"/>
          <w:sz w:val="24"/>
          <w:szCs w:val="24"/>
        </w:rPr>
      </w:pPr>
      <w:r w:rsidRPr="000E3A3A">
        <w:rPr>
          <w:rFonts w:ascii="Times New Roman" w:hAnsi="Times New Roman"/>
          <w:sz w:val="24"/>
          <w:szCs w:val="24"/>
        </w:rPr>
        <w:t xml:space="preserve">A </w:t>
      </w:r>
      <w:r w:rsidRPr="000E3A3A">
        <w:rPr>
          <w:rFonts w:ascii="Times New Roman" w:hAnsi="Times New Roman"/>
          <w:i/>
          <w:sz w:val="24"/>
          <w:szCs w:val="24"/>
        </w:rPr>
        <w:t xml:space="preserve">Responsible Person </w:t>
      </w:r>
      <w:r w:rsidRPr="000E3A3A">
        <w:rPr>
          <w:rFonts w:ascii="Times New Roman" w:hAnsi="Times New Roman"/>
          <w:sz w:val="24"/>
          <w:szCs w:val="24"/>
        </w:rPr>
        <w:t>is any person serving as an officer, employee or member of the board of directors of the Middle Atlantic States Correctional Association.</w:t>
      </w:r>
    </w:p>
    <w:p w:rsidR="003B6F48" w:rsidRPr="000816B8" w:rsidRDefault="003B6F48" w:rsidP="000816B8">
      <w:pPr>
        <w:pStyle w:val="ListParagraph"/>
        <w:widowControl w:val="0"/>
        <w:numPr>
          <w:ilvl w:val="0"/>
          <w:numId w:val="5"/>
        </w:numPr>
        <w:tabs>
          <w:tab w:val="left" w:pos="896"/>
        </w:tabs>
        <w:autoSpaceDE w:val="0"/>
        <w:autoSpaceDN w:val="0"/>
        <w:spacing w:line="360" w:lineRule="auto"/>
        <w:ind w:right="253"/>
        <w:contextualSpacing w:val="0"/>
        <w:jc w:val="both"/>
        <w:rPr>
          <w:rFonts w:ascii="Times New Roman" w:hAnsi="Times New Roman"/>
          <w:sz w:val="24"/>
          <w:szCs w:val="24"/>
        </w:rPr>
      </w:pPr>
      <w:r w:rsidRPr="000E3A3A">
        <w:rPr>
          <w:rFonts w:ascii="Times New Roman" w:hAnsi="Times New Roman"/>
          <w:sz w:val="24"/>
          <w:szCs w:val="24"/>
        </w:rPr>
        <w:t xml:space="preserve">A </w:t>
      </w:r>
      <w:r w:rsidRPr="000E3A3A">
        <w:rPr>
          <w:rFonts w:ascii="Times New Roman" w:hAnsi="Times New Roman"/>
          <w:i/>
          <w:sz w:val="24"/>
          <w:szCs w:val="24"/>
        </w:rPr>
        <w:t xml:space="preserve">Family Member </w:t>
      </w:r>
      <w:r w:rsidRPr="000E3A3A">
        <w:rPr>
          <w:rFonts w:ascii="Times New Roman" w:hAnsi="Times New Roman"/>
          <w:sz w:val="24"/>
          <w:szCs w:val="24"/>
        </w:rPr>
        <w:t>is a spouse, domestic partner, parent, child, or spouse of a child, brother, sister, or spouse of a brother or sister, of a Responsible</w:t>
      </w:r>
      <w:r w:rsidRPr="000E3A3A">
        <w:rPr>
          <w:rFonts w:ascii="Times New Roman" w:hAnsi="Times New Roman"/>
          <w:spacing w:val="-12"/>
          <w:sz w:val="24"/>
          <w:szCs w:val="24"/>
        </w:rPr>
        <w:t xml:space="preserve"> </w:t>
      </w:r>
      <w:r w:rsidRPr="000E3A3A">
        <w:rPr>
          <w:rFonts w:ascii="Times New Roman" w:hAnsi="Times New Roman"/>
          <w:sz w:val="24"/>
          <w:szCs w:val="24"/>
        </w:rPr>
        <w:t>Person.</w:t>
      </w:r>
    </w:p>
    <w:p w:rsidR="003B6F48" w:rsidRPr="000816B8" w:rsidRDefault="003B6F48" w:rsidP="000816B8">
      <w:pPr>
        <w:pStyle w:val="ListParagraph"/>
        <w:widowControl w:val="0"/>
        <w:numPr>
          <w:ilvl w:val="0"/>
          <w:numId w:val="5"/>
        </w:numPr>
        <w:tabs>
          <w:tab w:val="left" w:pos="896"/>
        </w:tabs>
        <w:autoSpaceDE w:val="0"/>
        <w:autoSpaceDN w:val="0"/>
        <w:spacing w:before="11" w:line="360" w:lineRule="auto"/>
        <w:ind w:right="227"/>
        <w:jc w:val="both"/>
        <w:rPr>
          <w:rFonts w:ascii="Times New Roman" w:hAnsi="Times New Roman"/>
          <w:sz w:val="24"/>
          <w:szCs w:val="24"/>
        </w:rPr>
      </w:pPr>
      <w:r w:rsidRPr="000816B8">
        <w:rPr>
          <w:rFonts w:ascii="Times New Roman" w:hAnsi="Times New Roman"/>
          <w:sz w:val="24"/>
          <w:szCs w:val="24"/>
        </w:rPr>
        <w:t xml:space="preserve">A </w:t>
      </w:r>
      <w:r w:rsidRPr="000816B8">
        <w:rPr>
          <w:rFonts w:ascii="Times New Roman" w:hAnsi="Times New Roman"/>
          <w:i/>
          <w:sz w:val="24"/>
          <w:szCs w:val="24"/>
        </w:rPr>
        <w:t xml:space="preserve">Material Financial Interest </w:t>
      </w:r>
      <w:r w:rsidRPr="000816B8">
        <w:rPr>
          <w:rFonts w:ascii="Times New Roman" w:hAnsi="Times New Roman"/>
          <w:sz w:val="24"/>
          <w:szCs w:val="24"/>
        </w:rPr>
        <w:t xml:space="preserve">in an entity is a financial interest of any kind that, in view of all the circumstances, is substantial enough that it would, or reasonably could, affect a </w:t>
      </w:r>
      <w:r w:rsidRPr="000816B8">
        <w:rPr>
          <w:rFonts w:ascii="Times New Roman" w:hAnsi="Times New Roman"/>
          <w:sz w:val="24"/>
          <w:szCs w:val="24"/>
        </w:rPr>
        <w:lastRenderedPageBreak/>
        <w:t>Responsible Person’s or Family Member’s judgment with respect to transactions to which the entity is a party. This includes all forms of compensation.</w:t>
      </w:r>
    </w:p>
    <w:p w:rsidR="00E67B5F" w:rsidRDefault="003B6F48" w:rsidP="000816B8">
      <w:pPr>
        <w:pStyle w:val="ListParagraph"/>
        <w:widowControl w:val="0"/>
        <w:numPr>
          <w:ilvl w:val="0"/>
          <w:numId w:val="4"/>
        </w:numPr>
        <w:tabs>
          <w:tab w:val="left" w:pos="896"/>
        </w:tabs>
        <w:autoSpaceDE w:val="0"/>
        <w:autoSpaceDN w:val="0"/>
        <w:spacing w:before="77" w:line="360" w:lineRule="auto"/>
        <w:ind w:right="119"/>
        <w:contextualSpacing w:val="0"/>
        <w:jc w:val="both"/>
        <w:rPr>
          <w:rFonts w:ascii="Times New Roman" w:hAnsi="Times New Roman"/>
          <w:sz w:val="24"/>
          <w:szCs w:val="24"/>
        </w:rPr>
      </w:pPr>
      <w:r w:rsidRPr="00E67B5F">
        <w:rPr>
          <w:rFonts w:ascii="Times New Roman" w:hAnsi="Times New Roman"/>
          <w:sz w:val="24"/>
          <w:szCs w:val="24"/>
        </w:rPr>
        <w:t xml:space="preserve">A </w:t>
      </w:r>
      <w:r w:rsidRPr="00E67B5F">
        <w:rPr>
          <w:rFonts w:ascii="Times New Roman" w:hAnsi="Times New Roman"/>
          <w:i/>
          <w:sz w:val="24"/>
          <w:szCs w:val="24"/>
        </w:rPr>
        <w:t xml:space="preserve">Contract or Transaction </w:t>
      </w:r>
      <w:r w:rsidRPr="00E67B5F">
        <w:rPr>
          <w:rFonts w:ascii="Times New Roman" w:hAnsi="Times New Roman"/>
          <w:sz w:val="24"/>
          <w:szCs w:val="24"/>
        </w:rPr>
        <w:t>is any agreement or relationship involving the sale of purchase of goods, services, or rights of any kind, the providing or receipt of a loan or grant, the establishment of any other type of</w:t>
      </w:r>
      <w:r w:rsidRPr="00E67B5F">
        <w:rPr>
          <w:rFonts w:ascii="Times New Roman" w:hAnsi="Times New Roman"/>
          <w:spacing w:val="-33"/>
          <w:sz w:val="24"/>
          <w:szCs w:val="24"/>
        </w:rPr>
        <w:t xml:space="preserve"> </w:t>
      </w:r>
      <w:r w:rsidRPr="00E67B5F">
        <w:rPr>
          <w:rFonts w:ascii="Times New Roman" w:hAnsi="Times New Roman"/>
          <w:sz w:val="24"/>
          <w:szCs w:val="24"/>
        </w:rPr>
        <w:t xml:space="preserve">pecuniary relationship or review of a charitable organization by the Middle Atlantic States Correctional Association </w:t>
      </w:r>
      <w:r w:rsidRPr="00E67B5F">
        <w:rPr>
          <w:rFonts w:ascii="Times New Roman" w:hAnsi="Times New Roman"/>
          <w:i/>
          <w:sz w:val="24"/>
          <w:szCs w:val="24"/>
        </w:rPr>
        <w:t xml:space="preserve">Organization </w:t>
      </w:r>
      <w:r w:rsidRPr="00E67B5F">
        <w:rPr>
          <w:rFonts w:ascii="Times New Roman" w:hAnsi="Times New Roman"/>
          <w:sz w:val="24"/>
          <w:szCs w:val="24"/>
        </w:rPr>
        <w:t>The making of a gift to Middle Atlantic States Correctional Association the is not a Contract or Transaction.</w:t>
      </w:r>
    </w:p>
    <w:p w:rsidR="003B6F48" w:rsidRPr="00E67B5F" w:rsidRDefault="003B6F48" w:rsidP="00E67B5F">
      <w:pPr>
        <w:pStyle w:val="ListParagraph"/>
        <w:widowControl w:val="0"/>
        <w:tabs>
          <w:tab w:val="left" w:pos="896"/>
        </w:tabs>
        <w:autoSpaceDE w:val="0"/>
        <w:autoSpaceDN w:val="0"/>
        <w:spacing w:before="77" w:line="360" w:lineRule="auto"/>
        <w:ind w:left="460" w:right="119"/>
        <w:contextualSpacing w:val="0"/>
        <w:jc w:val="both"/>
        <w:rPr>
          <w:rFonts w:ascii="Times New Roman" w:hAnsi="Times New Roman"/>
          <w:sz w:val="24"/>
          <w:szCs w:val="24"/>
        </w:rPr>
      </w:pPr>
      <w:proofErr w:type="gramStart"/>
      <w:r w:rsidRPr="00E67B5F">
        <w:rPr>
          <w:rFonts w:ascii="Times New Roman" w:hAnsi="Times New Roman"/>
          <w:sz w:val="24"/>
          <w:szCs w:val="24"/>
          <w:u w:val="single"/>
        </w:rPr>
        <w:t>Procedures.</w:t>
      </w:r>
      <w:proofErr w:type="gramEnd"/>
    </w:p>
    <w:p w:rsidR="003B6F48" w:rsidRPr="000E3A3A" w:rsidRDefault="003B6F48" w:rsidP="00031B44">
      <w:pPr>
        <w:pStyle w:val="ListParagraph"/>
        <w:widowControl w:val="0"/>
        <w:numPr>
          <w:ilvl w:val="1"/>
          <w:numId w:val="5"/>
        </w:numPr>
        <w:tabs>
          <w:tab w:val="left" w:pos="967"/>
          <w:tab w:val="left" w:pos="968"/>
        </w:tabs>
        <w:autoSpaceDE w:val="0"/>
        <w:autoSpaceDN w:val="0"/>
        <w:spacing w:before="92" w:line="360" w:lineRule="auto"/>
        <w:ind w:left="967" w:right="98" w:hanging="435"/>
        <w:contextualSpacing w:val="0"/>
        <w:jc w:val="both"/>
        <w:rPr>
          <w:rFonts w:ascii="Times New Roman" w:hAnsi="Times New Roman"/>
          <w:sz w:val="24"/>
          <w:szCs w:val="24"/>
        </w:rPr>
      </w:pPr>
      <w:r w:rsidRPr="000E3A3A">
        <w:rPr>
          <w:rFonts w:ascii="Times New Roman" w:hAnsi="Times New Roman"/>
          <w:sz w:val="24"/>
          <w:szCs w:val="24"/>
        </w:rPr>
        <w:t>Before board or committee action on a Contract or Transaction involving a Conflict of Interest, an Executive or Board member having a Conflict of Interest and who is in attendance at the meeting shall disclose all facts material to the Conflict of Interest. Such disclosure shall be reflected in the minutes of the</w:t>
      </w:r>
      <w:r w:rsidRPr="000E3A3A">
        <w:rPr>
          <w:rFonts w:ascii="Times New Roman" w:hAnsi="Times New Roman"/>
          <w:spacing w:val="-16"/>
          <w:sz w:val="24"/>
          <w:szCs w:val="24"/>
        </w:rPr>
        <w:t xml:space="preserve"> </w:t>
      </w:r>
      <w:r w:rsidRPr="000E3A3A">
        <w:rPr>
          <w:rFonts w:ascii="Times New Roman" w:hAnsi="Times New Roman"/>
          <w:sz w:val="24"/>
          <w:szCs w:val="24"/>
        </w:rPr>
        <w:t>meeting.</w:t>
      </w:r>
    </w:p>
    <w:p w:rsidR="003B6F48" w:rsidRPr="000E3A3A" w:rsidRDefault="003B6F48" w:rsidP="00031B44">
      <w:pPr>
        <w:pStyle w:val="ListParagraph"/>
        <w:widowControl w:val="0"/>
        <w:numPr>
          <w:ilvl w:val="1"/>
          <w:numId w:val="5"/>
        </w:numPr>
        <w:tabs>
          <w:tab w:val="left" w:pos="967"/>
          <w:tab w:val="left" w:pos="968"/>
        </w:tabs>
        <w:autoSpaceDE w:val="0"/>
        <w:autoSpaceDN w:val="0"/>
        <w:spacing w:line="360" w:lineRule="auto"/>
        <w:ind w:left="967" w:right="420" w:hanging="435"/>
        <w:contextualSpacing w:val="0"/>
        <w:jc w:val="both"/>
        <w:rPr>
          <w:rFonts w:ascii="Times New Roman" w:hAnsi="Times New Roman"/>
          <w:sz w:val="24"/>
          <w:szCs w:val="24"/>
        </w:rPr>
      </w:pPr>
      <w:r w:rsidRPr="000E3A3A">
        <w:rPr>
          <w:rFonts w:ascii="Times New Roman" w:hAnsi="Times New Roman"/>
          <w:sz w:val="24"/>
          <w:szCs w:val="24"/>
        </w:rPr>
        <w:t>An Executive or Board member who plans not to attend a meeting at which he or she has reason to believe that the board or committee will act on a matter in which the person has a Conflict of Interest shall disclose to the President prior to the meeting all facts material to the Conflict of Interest. The President shall report the disclosure at the meeting and the disclosure shall be reflected in the minutes of the</w:t>
      </w:r>
      <w:r w:rsidRPr="000E3A3A">
        <w:rPr>
          <w:rFonts w:ascii="Times New Roman" w:hAnsi="Times New Roman"/>
          <w:spacing w:val="-26"/>
          <w:sz w:val="24"/>
          <w:szCs w:val="24"/>
        </w:rPr>
        <w:t xml:space="preserve"> </w:t>
      </w:r>
      <w:r w:rsidRPr="000E3A3A">
        <w:rPr>
          <w:rFonts w:ascii="Times New Roman" w:hAnsi="Times New Roman"/>
          <w:sz w:val="24"/>
          <w:szCs w:val="24"/>
        </w:rPr>
        <w:t>meeting.</w:t>
      </w:r>
    </w:p>
    <w:p w:rsidR="003B6F48" w:rsidRPr="000E3A3A" w:rsidRDefault="003B6F48" w:rsidP="00031B44">
      <w:pPr>
        <w:pStyle w:val="ListParagraph"/>
        <w:widowControl w:val="0"/>
        <w:numPr>
          <w:ilvl w:val="1"/>
          <w:numId w:val="5"/>
        </w:numPr>
        <w:tabs>
          <w:tab w:val="left" w:pos="968"/>
        </w:tabs>
        <w:autoSpaceDE w:val="0"/>
        <w:autoSpaceDN w:val="0"/>
        <w:spacing w:line="360" w:lineRule="auto"/>
        <w:ind w:left="967" w:right="552" w:hanging="435"/>
        <w:contextualSpacing w:val="0"/>
        <w:jc w:val="both"/>
        <w:rPr>
          <w:rFonts w:ascii="Times New Roman" w:hAnsi="Times New Roman"/>
          <w:sz w:val="24"/>
          <w:szCs w:val="24"/>
        </w:rPr>
      </w:pPr>
      <w:r w:rsidRPr="000E3A3A">
        <w:rPr>
          <w:rFonts w:ascii="Times New Roman" w:hAnsi="Times New Roman"/>
          <w:sz w:val="24"/>
          <w:szCs w:val="24"/>
        </w:rP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w:t>
      </w:r>
      <w:r w:rsidRPr="000E3A3A">
        <w:rPr>
          <w:rFonts w:ascii="Times New Roman" w:hAnsi="Times New Roman"/>
          <w:spacing w:val="-26"/>
          <w:sz w:val="24"/>
          <w:szCs w:val="24"/>
        </w:rPr>
        <w:t xml:space="preserve"> </w:t>
      </w:r>
      <w:r w:rsidRPr="000E3A3A">
        <w:rPr>
          <w:rFonts w:ascii="Times New Roman" w:hAnsi="Times New Roman"/>
          <w:sz w:val="24"/>
          <w:szCs w:val="24"/>
        </w:rPr>
        <w:t>meeting.</w:t>
      </w:r>
    </w:p>
    <w:p w:rsidR="003B6F48" w:rsidRPr="000E3A3A" w:rsidRDefault="003B6F48" w:rsidP="003B6F48">
      <w:pPr>
        <w:pStyle w:val="BodyText"/>
        <w:spacing w:before="11" w:line="360" w:lineRule="auto"/>
        <w:rPr>
          <w:rFonts w:ascii="Times New Roman" w:hAnsi="Times New Roman" w:cs="Times New Roman"/>
        </w:rPr>
      </w:pPr>
    </w:p>
    <w:p w:rsidR="003B6F48" w:rsidRPr="000E3A3A" w:rsidRDefault="003B6F48" w:rsidP="00031B44">
      <w:pPr>
        <w:pStyle w:val="BodyText"/>
        <w:spacing w:before="10" w:line="360" w:lineRule="auto"/>
        <w:jc w:val="both"/>
        <w:rPr>
          <w:rFonts w:ascii="Times New Roman" w:hAnsi="Times New Roman" w:cs="Times New Roman"/>
        </w:rPr>
      </w:pPr>
      <w:r w:rsidRPr="000E3A3A">
        <w:rPr>
          <w:rFonts w:ascii="Times New Roman" w:hAnsi="Times New Roman" w:cs="Times New Roman"/>
        </w:rPr>
        <w:t xml:space="preserve">A person who has a Conflict of Interest with respect to a Contract or Transaction that will be voted on at a meeting shall not be counted in determining the presence of a quorum for purposes of the vote. 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the Middle Atlantic States Correctional Association </w:t>
      </w:r>
    </w:p>
    <w:p w:rsidR="003B6F48" w:rsidRPr="000E3A3A" w:rsidRDefault="003B6F48" w:rsidP="00031B44">
      <w:pPr>
        <w:pStyle w:val="BodyText"/>
        <w:spacing w:before="10" w:line="360" w:lineRule="auto"/>
        <w:jc w:val="both"/>
        <w:rPr>
          <w:rFonts w:ascii="Times New Roman" w:hAnsi="Times New Roman" w:cs="Times New Roman"/>
        </w:rPr>
      </w:pPr>
      <w:r w:rsidRPr="000E3A3A">
        <w:rPr>
          <w:rFonts w:ascii="Times New Roman" w:hAnsi="Times New Roman" w:cs="Times New Roman"/>
        </w:rPr>
        <w:t xml:space="preserve">                 </w:t>
      </w:r>
    </w:p>
    <w:p w:rsidR="003B6F48" w:rsidRDefault="003B6F48" w:rsidP="00031B44">
      <w:pPr>
        <w:pStyle w:val="BodyText"/>
        <w:spacing w:line="360" w:lineRule="auto"/>
        <w:ind w:right="393"/>
        <w:jc w:val="both"/>
        <w:rPr>
          <w:rFonts w:ascii="Times New Roman" w:hAnsi="Times New Roman" w:cs="Times New Roman"/>
        </w:rPr>
      </w:pPr>
      <w:r w:rsidRPr="000E3A3A">
        <w:rPr>
          <w:rFonts w:ascii="Times New Roman" w:hAnsi="Times New Roman" w:cs="Times New Roman"/>
        </w:rPr>
        <w:t>In the event it is not entirely clear that a Conflict of Interest exists, the individual with the potential conflict shall disclose the circumstances to the President or the President’s designee, who shall determine whether there exists a Conflict of Interest that is subject to this policy.</w:t>
      </w:r>
    </w:p>
    <w:p w:rsidR="00B656B5" w:rsidRPr="000E3A3A" w:rsidRDefault="00B656B5" w:rsidP="00031B44">
      <w:pPr>
        <w:pStyle w:val="BodyText"/>
        <w:spacing w:line="360" w:lineRule="auto"/>
        <w:ind w:right="393"/>
        <w:jc w:val="both"/>
        <w:rPr>
          <w:rFonts w:ascii="Times New Roman" w:hAnsi="Times New Roman" w:cs="Times New Roman"/>
        </w:rPr>
      </w:pPr>
    </w:p>
    <w:p w:rsidR="000816B8" w:rsidRDefault="000816B8" w:rsidP="000816B8">
      <w:pPr>
        <w:pStyle w:val="ListParagraph"/>
        <w:widowControl w:val="0"/>
        <w:numPr>
          <w:ilvl w:val="0"/>
          <w:numId w:val="4"/>
        </w:numPr>
        <w:tabs>
          <w:tab w:val="left" w:pos="639"/>
          <w:tab w:val="left" w:pos="640"/>
        </w:tabs>
        <w:autoSpaceDE w:val="0"/>
        <w:autoSpaceDN w:val="0"/>
        <w:spacing w:before="77" w:line="360" w:lineRule="auto"/>
        <w:ind w:right="101"/>
        <w:jc w:val="both"/>
        <w:rPr>
          <w:rFonts w:ascii="Times New Roman" w:hAnsi="Times New Roman"/>
          <w:sz w:val="24"/>
          <w:szCs w:val="24"/>
          <w:u w:val="single"/>
        </w:rPr>
      </w:pPr>
      <w:r>
        <w:rPr>
          <w:rFonts w:ascii="Times New Roman" w:hAnsi="Times New Roman"/>
          <w:sz w:val="24"/>
          <w:szCs w:val="24"/>
          <w:u w:val="single"/>
        </w:rPr>
        <w:t>Confidentiality.</w:t>
      </w:r>
    </w:p>
    <w:p w:rsidR="00E67B5F" w:rsidRPr="000E3A3A" w:rsidRDefault="003B6F48" w:rsidP="00E67B5F">
      <w:pPr>
        <w:pStyle w:val="ListParagraph"/>
        <w:widowControl w:val="0"/>
        <w:tabs>
          <w:tab w:val="left" w:pos="639"/>
          <w:tab w:val="left" w:pos="640"/>
        </w:tabs>
        <w:autoSpaceDE w:val="0"/>
        <w:autoSpaceDN w:val="0"/>
        <w:spacing w:before="77" w:line="360" w:lineRule="auto"/>
        <w:ind w:left="460" w:right="101"/>
        <w:jc w:val="both"/>
        <w:rPr>
          <w:rFonts w:ascii="Times New Roman" w:hAnsi="Times New Roman"/>
        </w:rPr>
      </w:pPr>
      <w:r w:rsidRPr="00031B44">
        <w:rPr>
          <w:rFonts w:ascii="Times New Roman" w:hAnsi="Times New Roman"/>
          <w:sz w:val="24"/>
          <w:szCs w:val="24"/>
        </w:rPr>
        <w:t>Each Responsible Person shall exercise care not to disclose confidential information acquired in connection with such status or information the disclosure of which might be adverse to the interests of the Middle Atlantic States Correctional Association . Furthermore, a Responsible Person shall not disclose or use information relating to the business of the Middle Atlantic States Correctional Association for the personal profit or advantage of the Responsible Person or a Family Member.</w:t>
      </w:r>
    </w:p>
    <w:p w:rsidR="003B6F48" w:rsidRPr="00031B44" w:rsidRDefault="003B6F48" w:rsidP="000816B8">
      <w:pPr>
        <w:pStyle w:val="ListParagraph"/>
        <w:widowControl w:val="0"/>
        <w:numPr>
          <w:ilvl w:val="0"/>
          <w:numId w:val="4"/>
        </w:numPr>
        <w:tabs>
          <w:tab w:val="left" w:pos="531"/>
          <w:tab w:val="left" w:pos="532"/>
        </w:tabs>
        <w:autoSpaceDE w:val="0"/>
        <w:autoSpaceDN w:val="0"/>
        <w:spacing w:line="360" w:lineRule="auto"/>
        <w:contextualSpacing w:val="0"/>
        <w:rPr>
          <w:rFonts w:ascii="Times New Roman" w:hAnsi="Times New Roman"/>
          <w:sz w:val="24"/>
          <w:szCs w:val="24"/>
        </w:rPr>
      </w:pPr>
      <w:r w:rsidRPr="000E3A3A">
        <w:rPr>
          <w:rFonts w:ascii="Times New Roman" w:hAnsi="Times New Roman"/>
          <w:sz w:val="24"/>
          <w:szCs w:val="24"/>
          <w:u w:val="single"/>
        </w:rPr>
        <w:t>Review of</w:t>
      </w:r>
      <w:r w:rsidRPr="000E3A3A">
        <w:rPr>
          <w:rFonts w:ascii="Times New Roman" w:hAnsi="Times New Roman"/>
          <w:spacing w:val="-8"/>
          <w:sz w:val="24"/>
          <w:szCs w:val="24"/>
          <w:u w:val="single"/>
        </w:rPr>
        <w:t xml:space="preserve"> </w:t>
      </w:r>
      <w:r w:rsidRPr="000E3A3A">
        <w:rPr>
          <w:rFonts w:ascii="Times New Roman" w:hAnsi="Times New Roman"/>
          <w:sz w:val="24"/>
          <w:szCs w:val="24"/>
          <w:u w:val="single"/>
        </w:rPr>
        <w:t>Policy.</w:t>
      </w:r>
    </w:p>
    <w:p w:rsidR="003B6F48" w:rsidRPr="00031B44" w:rsidRDefault="003B6F48" w:rsidP="00031B44">
      <w:pPr>
        <w:pStyle w:val="ListParagraph"/>
        <w:widowControl w:val="0"/>
        <w:numPr>
          <w:ilvl w:val="1"/>
          <w:numId w:val="4"/>
        </w:numPr>
        <w:tabs>
          <w:tab w:val="left" w:pos="969"/>
          <w:tab w:val="left" w:pos="970"/>
        </w:tabs>
        <w:autoSpaceDE w:val="0"/>
        <w:autoSpaceDN w:val="0"/>
        <w:spacing w:before="92" w:line="360" w:lineRule="auto"/>
        <w:ind w:left="990" w:right="251" w:hanging="450"/>
        <w:jc w:val="both"/>
        <w:rPr>
          <w:rFonts w:ascii="Times New Roman" w:hAnsi="Times New Roman"/>
          <w:sz w:val="24"/>
          <w:szCs w:val="24"/>
        </w:rPr>
      </w:pPr>
      <w:r w:rsidRPr="00031B44">
        <w:rPr>
          <w:rFonts w:ascii="Times New Roman" w:hAnsi="Times New Roman"/>
          <w:sz w:val="24"/>
          <w:szCs w:val="24"/>
        </w:rPr>
        <w:t>Each new Responsible Person shall be required to review a copy of</w:t>
      </w:r>
      <w:r w:rsidRPr="00031B44">
        <w:rPr>
          <w:rFonts w:ascii="Times New Roman" w:hAnsi="Times New Roman"/>
          <w:spacing w:val="-30"/>
          <w:sz w:val="24"/>
          <w:szCs w:val="24"/>
        </w:rPr>
        <w:t xml:space="preserve"> </w:t>
      </w:r>
      <w:r w:rsidRPr="00031B44">
        <w:rPr>
          <w:rFonts w:ascii="Times New Roman" w:hAnsi="Times New Roman"/>
          <w:sz w:val="24"/>
          <w:szCs w:val="24"/>
        </w:rPr>
        <w:t>this Policy and to acknowledge in writing that he or she has done</w:t>
      </w:r>
      <w:r w:rsidRPr="00031B44">
        <w:rPr>
          <w:rFonts w:ascii="Times New Roman" w:hAnsi="Times New Roman"/>
          <w:spacing w:val="-29"/>
          <w:sz w:val="24"/>
          <w:szCs w:val="24"/>
        </w:rPr>
        <w:t xml:space="preserve"> </w:t>
      </w:r>
      <w:r w:rsidRPr="00031B44">
        <w:rPr>
          <w:rFonts w:ascii="Times New Roman" w:hAnsi="Times New Roman"/>
          <w:sz w:val="24"/>
          <w:szCs w:val="24"/>
        </w:rPr>
        <w:t>so.</w:t>
      </w:r>
    </w:p>
    <w:p w:rsidR="000816B8" w:rsidRPr="00E67B5F" w:rsidRDefault="003B6F48" w:rsidP="003B6F48">
      <w:pPr>
        <w:pStyle w:val="ListParagraph"/>
        <w:widowControl w:val="0"/>
        <w:numPr>
          <w:ilvl w:val="1"/>
          <w:numId w:val="4"/>
        </w:numPr>
        <w:tabs>
          <w:tab w:val="left" w:pos="969"/>
          <w:tab w:val="left" w:pos="970"/>
        </w:tabs>
        <w:autoSpaceDE w:val="0"/>
        <w:autoSpaceDN w:val="0"/>
        <w:spacing w:before="10" w:line="360" w:lineRule="auto"/>
        <w:ind w:left="970" w:right="103" w:hanging="435"/>
        <w:contextualSpacing w:val="0"/>
        <w:jc w:val="both"/>
        <w:rPr>
          <w:rFonts w:ascii="Times New Roman" w:hAnsi="Times New Roman"/>
          <w:sz w:val="24"/>
          <w:szCs w:val="24"/>
        </w:rPr>
      </w:pPr>
      <w:r w:rsidRPr="00E67B5F">
        <w:rPr>
          <w:rFonts w:ascii="Times New Roman" w:hAnsi="Times New Roman"/>
          <w:sz w:val="24"/>
          <w:szCs w:val="24"/>
        </w:rPr>
        <w:t xml:space="preserve">Each new Responsible Person shall annually complete a disclosure from identifying any relationships, positions, or circumstances in which the Responsible Person is involved that he or she believes could contribute to a Conflict of Interest arising. Such relationships, positions, or circumstance might include service as a director of or consultant to a not- for-profit organization, or ownership of a business that might provide goods or services to the Middle Atlantic States Correctional Association. </w:t>
      </w:r>
    </w:p>
    <w:p w:rsidR="003B6F48" w:rsidRPr="000E3A3A" w:rsidRDefault="003B6F48" w:rsidP="003B6F48">
      <w:pPr>
        <w:pStyle w:val="BodyText"/>
        <w:spacing w:before="77" w:line="360" w:lineRule="auto"/>
        <w:ind w:left="100"/>
        <w:rPr>
          <w:rFonts w:ascii="Times New Roman" w:hAnsi="Times New Roman" w:cs="Times New Roman"/>
        </w:rPr>
      </w:pPr>
      <w:r w:rsidRPr="000E3A3A">
        <w:rPr>
          <w:rFonts w:ascii="Times New Roman" w:hAnsi="Times New Roman" w:cs="Times New Roman"/>
          <w:b/>
        </w:rPr>
        <w:t>Middle Atlantic State Correctional Association</w:t>
      </w:r>
    </w:p>
    <w:p w:rsidR="003B6F48" w:rsidRPr="000E3A3A" w:rsidRDefault="003B6F48" w:rsidP="003B6F48">
      <w:pPr>
        <w:spacing w:line="360" w:lineRule="auto"/>
        <w:ind w:left="100"/>
        <w:rPr>
          <w:rFonts w:ascii="Times New Roman" w:hAnsi="Times New Roman"/>
          <w:b/>
          <w:sz w:val="24"/>
          <w:szCs w:val="24"/>
        </w:rPr>
      </w:pPr>
      <w:r w:rsidRPr="000E3A3A">
        <w:rPr>
          <w:rFonts w:ascii="Times New Roman" w:hAnsi="Times New Roman"/>
          <w:b/>
          <w:sz w:val="24"/>
          <w:szCs w:val="24"/>
        </w:rPr>
        <w:t>Conflict of Interest Information Form</w:t>
      </w:r>
    </w:p>
    <w:p w:rsidR="003B6F48" w:rsidRPr="000E3A3A" w:rsidRDefault="003B6F48" w:rsidP="003B6F48">
      <w:pPr>
        <w:pStyle w:val="BodyText"/>
        <w:tabs>
          <w:tab w:val="left" w:pos="5210"/>
          <w:tab w:val="left" w:pos="5412"/>
          <w:tab w:val="left" w:pos="8653"/>
        </w:tabs>
        <w:spacing w:before="93" w:line="360" w:lineRule="auto"/>
        <w:ind w:left="100"/>
        <w:rPr>
          <w:rFonts w:ascii="Times New Roman" w:hAnsi="Times New Roman" w:cs="Times New Roman"/>
        </w:rPr>
      </w:pPr>
      <w:r w:rsidRPr="000E3A3A">
        <w:rPr>
          <w:rFonts w:ascii="Times New Roman" w:hAnsi="Times New Roman" w:cs="Times New Roman"/>
        </w:rPr>
        <w:t>Name:</w:t>
      </w:r>
      <w:r w:rsidRPr="000E3A3A">
        <w:rPr>
          <w:rFonts w:ascii="Times New Roman" w:hAnsi="Times New Roman" w:cs="Times New Roman"/>
          <w:u w:val="single"/>
        </w:rPr>
        <w:t xml:space="preserve"> </w:t>
      </w:r>
      <w:r w:rsidRPr="000E3A3A">
        <w:rPr>
          <w:rFonts w:ascii="Times New Roman" w:hAnsi="Times New Roman" w:cs="Times New Roman"/>
          <w:u w:val="single"/>
        </w:rPr>
        <w:tab/>
      </w:r>
      <w:r w:rsidRPr="000E3A3A">
        <w:rPr>
          <w:rFonts w:ascii="Times New Roman" w:hAnsi="Times New Roman" w:cs="Times New Roman"/>
        </w:rPr>
        <w:tab/>
        <w:t>Date:</w:t>
      </w:r>
      <w:r w:rsidRPr="000E3A3A">
        <w:rPr>
          <w:rFonts w:ascii="Times New Roman" w:hAnsi="Times New Roman" w:cs="Times New Roman"/>
          <w:u w:val="single"/>
        </w:rPr>
        <w:t xml:space="preserve"> </w:t>
      </w:r>
      <w:r w:rsidRPr="000E3A3A">
        <w:rPr>
          <w:rFonts w:ascii="Times New Roman" w:hAnsi="Times New Roman" w:cs="Times New Roman"/>
          <w:u w:val="single"/>
        </w:rPr>
        <w:tab/>
      </w:r>
    </w:p>
    <w:p w:rsidR="003B6F48" w:rsidRDefault="003B6F48" w:rsidP="00B656B5">
      <w:pPr>
        <w:pStyle w:val="BodyText"/>
        <w:spacing w:before="92" w:line="360" w:lineRule="auto"/>
        <w:ind w:left="100" w:right="469"/>
        <w:rPr>
          <w:rFonts w:ascii="Times New Roman" w:hAnsi="Times New Roman" w:cs="Times New Roman"/>
        </w:rPr>
      </w:pPr>
      <w:r w:rsidRPr="000E3A3A">
        <w:rPr>
          <w:rFonts w:ascii="Times New Roman" w:hAnsi="Times New Roman" w:cs="Times New Roman"/>
        </w:rPr>
        <w:t>Please describe below any relationships, positions, or circumstances in which you are involved that you believe could contribute to a Conflict of Interest (as defined in Middle Atlantic States Correctional Association. Policy on Conflicts of Interest) arising.</w:t>
      </w:r>
    </w:p>
    <w:p w:rsidR="00B656B5" w:rsidRDefault="00B656B5" w:rsidP="00B656B5">
      <w:pPr>
        <w:pStyle w:val="BodyText"/>
        <w:spacing w:before="92" w:line="360" w:lineRule="auto"/>
        <w:ind w:left="100" w:right="469"/>
        <w:rPr>
          <w:rFonts w:ascii="Times New Roman" w:hAnsi="Times New Roman" w:cs="Times New Roman"/>
        </w:rPr>
      </w:pPr>
    </w:p>
    <w:p w:rsidR="00B656B5" w:rsidRDefault="00B656B5" w:rsidP="00B656B5">
      <w:pPr>
        <w:pStyle w:val="BodyText"/>
        <w:spacing w:before="92" w:line="360" w:lineRule="auto"/>
        <w:ind w:left="100" w:right="469"/>
        <w:rPr>
          <w:rFonts w:ascii="Times New Roman" w:hAnsi="Times New Roman" w:cs="Times New Roman"/>
        </w:rPr>
      </w:pPr>
    </w:p>
    <w:p w:rsidR="00B656B5" w:rsidRDefault="00B656B5" w:rsidP="00B656B5">
      <w:pPr>
        <w:pStyle w:val="BodyText"/>
        <w:spacing w:before="92" w:line="360" w:lineRule="auto"/>
        <w:ind w:left="100" w:right="469"/>
        <w:rPr>
          <w:rFonts w:ascii="Times New Roman" w:hAnsi="Times New Roman" w:cs="Times New Roman"/>
        </w:rPr>
      </w:pPr>
    </w:p>
    <w:p w:rsidR="00B656B5" w:rsidRPr="000E3A3A" w:rsidRDefault="00B656B5" w:rsidP="00B656B5">
      <w:pPr>
        <w:pStyle w:val="BodyText"/>
        <w:spacing w:before="92" w:line="360" w:lineRule="auto"/>
        <w:ind w:left="100" w:right="469"/>
        <w:rPr>
          <w:rFonts w:ascii="Times New Roman" w:hAnsi="Times New Roman" w:cs="Times New Roman"/>
        </w:rPr>
      </w:pPr>
    </w:p>
    <w:p w:rsidR="003B6F48" w:rsidRPr="000E3A3A" w:rsidRDefault="003B6F48" w:rsidP="003B6F48">
      <w:pPr>
        <w:spacing w:before="230"/>
        <w:ind w:left="100" w:right="455"/>
        <w:rPr>
          <w:rFonts w:ascii="Times New Roman" w:hAnsi="Times New Roman"/>
          <w:i/>
          <w:sz w:val="24"/>
          <w:szCs w:val="24"/>
        </w:rPr>
      </w:pPr>
      <w:r w:rsidRPr="000E3A3A">
        <w:rPr>
          <w:rFonts w:ascii="Times New Roman" w:hAnsi="Times New Roman"/>
          <w:i/>
          <w:sz w:val="24"/>
          <w:szCs w:val="24"/>
        </w:rPr>
        <w:t>I hereby certify that the information set forth above is true and complete to the best of my knowledge. I have reviewed, and agree to abide by, the Pol</w:t>
      </w:r>
      <w:r w:rsidR="00B656B5">
        <w:rPr>
          <w:rFonts w:ascii="Times New Roman" w:hAnsi="Times New Roman"/>
          <w:i/>
          <w:sz w:val="24"/>
          <w:szCs w:val="24"/>
        </w:rPr>
        <w:t>icy of Conflict of Interest of The Middle Atlantic States Correctional Association</w:t>
      </w:r>
      <w:r w:rsidRPr="000E3A3A">
        <w:rPr>
          <w:rFonts w:ascii="Times New Roman" w:hAnsi="Times New Roman"/>
          <w:i/>
          <w:sz w:val="24"/>
          <w:szCs w:val="24"/>
        </w:rPr>
        <w:t xml:space="preserve"> that is currently in effect.</w:t>
      </w:r>
    </w:p>
    <w:p w:rsidR="003B6F48" w:rsidRPr="000E3A3A" w:rsidRDefault="003B6F48" w:rsidP="003B6F48">
      <w:pPr>
        <w:pStyle w:val="BodyText"/>
        <w:spacing w:before="10"/>
        <w:rPr>
          <w:rFonts w:ascii="Times New Roman" w:hAnsi="Times New Roman" w:cs="Times New Roman"/>
          <w:i/>
        </w:rPr>
      </w:pPr>
    </w:p>
    <w:p w:rsidR="003B6F48" w:rsidRPr="000E3A3A" w:rsidRDefault="003B6F48" w:rsidP="003B6F48">
      <w:pPr>
        <w:pStyle w:val="BodyText"/>
        <w:tabs>
          <w:tab w:val="left" w:pos="5463"/>
          <w:tab w:val="left" w:pos="5665"/>
          <w:tab w:val="left" w:pos="8640"/>
        </w:tabs>
        <w:spacing w:before="92"/>
        <w:ind w:left="100"/>
        <w:rPr>
          <w:rFonts w:ascii="Times New Roman" w:hAnsi="Times New Roman" w:cs="Times New Roman"/>
        </w:rPr>
      </w:pPr>
      <w:r w:rsidRPr="000E3A3A">
        <w:rPr>
          <w:rFonts w:ascii="Times New Roman" w:hAnsi="Times New Roman" w:cs="Times New Roman"/>
        </w:rPr>
        <w:t>Signature:</w:t>
      </w:r>
      <w:r w:rsidRPr="000E3A3A">
        <w:rPr>
          <w:rFonts w:ascii="Times New Roman" w:hAnsi="Times New Roman" w:cs="Times New Roman"/>
          <w:u w:val="single"/>
        </w:rPr>
        <w:t xml:space="preserve"> </w:t>
      </w:r>
      <w:r w:rsidRPr="000E3A3A">
        <w:rPr>
          <w:rFonts w:ascii="Times New Roman" w:hAnsi="Times New Roman" w:cs="Times New Roman"/>
          <w:u w:val="single"/>
        </w:rPr>
        <w:tab/>
      </w:r>
      <w:r w:rsidRPr="000E3A3A">
        <w:rPr>
          <w:rFonts w:ascii="Times New Roman" w:hAnsi="Times New Roman" w:cs="Times New Roman"/>
        </w:rPr>
        <w:tab/>
        <w:t>Date:</w:t>
      </w:r>
      <w:r w:rsidRPr="000E3A3A">
        <w:rPr>
          <w:rFonts w:ascii="Times New Roman" w:hAnsi="Times New Roman" w:cs="Times New Roman"/>
          <w:u w:val="single"/>
        </w:rPr>
        <w:t xml:space="preserve"> </w:t>
      </w:r>
      <w:r w:rsidRPr="000E3A3A">
        <w:rPr>
          <w:rFonts w:ascii="Times New Roman" w:hAnsi="Times New Roman" w:cs="Times New Roman"/>
          <w:u w:val="single"/>
        </w:rPr>
        <w:tab/>
      </w:r>
    </w:p>
    <w:p w:rsidR="00152870" w:rsidRPr="00CC18C5" w:rsidRDefault="00152870" w:rsidP="00152870">
      <w:pPr>
        <w:pStyle w:val="ListParagraph"/>
        <w:spacing w:line="360" w:lineRule="auto"/>
        <w:ind w:left="360"/>
        <w:rPr>
          <w:rFonts w:ascii="Times New Roman" w:hAnsi="Times New Roman"/>
          <w:color w:val="000000"/>
          <w:sz w:val="24"/>
          <w:szCs w:val="24"/>
        </w:rPr>
      </w:pPr>
    </w:p>
    <w:p w:rsidR="00033432" w:rsidRDefault="00033432" w:rsidP="00CC18C5">
      <w:pPr>
        <w:spacing w:line="360" w:lineRule="auto"/>
        <w:jc w:val="both"/>
        <w:rPr>
          <w:rFonts w:ascii="Times New Roman" w:hAnsi="Times New Roman"/>
          <w:color w:val="000000"/>
          <w:sz w:val="24"/>
          <w:szCs w:val="24"/>
        </w:rPr>
      </w:pPr>
      <w:bookmarkStart w:id="0" w:name="_GoBack"/>
      <w:bookmarkEnd w:id="0"/>
      <w:r w:rsidRPr="00D12E65">
        <w:rPr>
          <w:rFonts w:ascii="Times New Roman" w:hAnsi="Times New Roman"/>
          <w:color w:val="000000"/>
          <w:sz w:val="24"/>
          <w:szCs w:val="24"/>
        </w:rPr>
        <w:lastRenderedPageBreak/>
        <w:t xml:space="preserve">It is agreed that MASCA shall provide compensation in the amount of </w:t>
      </w:r>
      <w:r w:rsidR="0075696A">
        <w:rPr>
          <w:rFonts w:ascii="Times New Roman" w:hAnsi="Times New Roman"/>
          <w:color w:val="000000"/>
          <w:sz w:val="24"/>
          <w:szCs w:val="24"/>
        </w:rPr>
        <w:t xml:space="preserve">$1,000.00 </w:t>
      </w:r>
      <w:r w:rsidRPr="00D12E65">
        <w:rPr>
          <w:rFonts w:ascii="Times New Roman" w:hAnsi="Times New Roman"/>
          <w:color w:val="000000"/>
          <w:sz w:val="24"/>
          <w:szCs w:val="24"/>
        </w:rPr>
        <w:t>per month, plus reimbursement for any pre-approved travel, printing, mailing or other expenses as approved by the MASCA Board and with appropriate receipts.</w:t>
      </w:r>
    </w:p>
    <w:p w:rsidR="001E3D2F" w:rsidRDefault="001E3D2F" w:rsidP="00D12E65">
      <w:pPr>
        <w:spacing w:line="360" w:lineRule="auto"/>
        <w:rPr>
          <w:rFonts w:ascii="Times New Roman" w:hAnsi="Times New Roman"/>
          <w:color w:val="000000"/>
          <w:sz w:val="24"/>
          <w:szCs w:val="24"/>
        </w:rPr>
      </w:pPr>
    </w:p>
    <w:p w:rsidR="001E3D2F" w:rsidRDefault="001E3D2F" w:rsidP="001E3D2F">
      <w:pPr>
        <w:spacing w:line="360" w:lineRule="auto"/>
        <w:rPr>
          <w:rFonts w:ascii="Times New Roman" w:hAnsi="Times New Roman"/>
          <w:b/>
          <w:color w:val="000000"/>
          <w:sz w:val="24"/>
          <w:szCs w:val="24"/>
          <w:u w:val="single"/>
        </w:rPr>
      </w:pPr>
      <w:r>
        <w:rPr>
          <w:rFonts w:ascii="Times New Roman" w:hAnsi="Times New Roman"/>
          <w:b/>
          <w:color w:val="000000"/>
          <w:sz w:val="24"/>
          <w:szCs w:val="24"/>
          <w:u w:val="single"/>
        </w:rPr>
        <w:t>EDUCATION &amp; EXPERIENCE</w:t>
      </w:r>
    </w:p>
    <w:p w:rsidR="00E62159" w:rsidRDefault="00E62159" w:rsidP="00E62159">
      <w:pPr>
        <w:pStyle w:val="ListParagraph"/>
        <w:numPr>
          <w:ilvl w:val="3"/>
          <w:numId w:val="3"/>
        </w:numPr>
        <w:spacing w:line="360" w:lineRule="auto"/>
        <w:ind w:left="720"/>
        <w:rPr>
          <w:rFonts w:ascii="Times New Roman" w:hAnsi="Times New Roman"/>
          <w:color w:val="000000"/>
          <w:sz w:val="24"/>
          <w:szCs w:val="24"/>
        </w:rPr>
      </w:pPr>
      <w:r w:rsidRPr="00E62159">
        <w:rPr>
          <w:rFonts w:ascii="Times New Roman" w:hAnsi="Times New Roman"/>
          <w:color w:val="000000"/>
          <w:sz w:val="24"/>
          <w:szCs w:val="24"/>
        </w:rPr>
        <w:t>High</w:t>
      </w:r>
      <w:r>
        <w:rPr>
          <w:rFonts w:ascii="Times New Roman" w:hAnsi="Times New Roman"/>
          <w:color w:val="000000"/>
          <w:sz w:val="24"/>
          <w:szCs w:val="24"/>
        </w:rPr>
        <w:t xml:space="preserve"> school diploma plus years of experience in criminal justice and/or B.S. Degree preferred.</w:t>
      </w:r>
    </w:p>
    <w:p w:rsidR="001E3D2F" w:rsidRDefault="00387522" w:rsidP="001E3D2F">
      <w:pPr>
        <w:pStyle w:val="ListParagraph"/>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E</w:t>
      </w:r>
      <w:r w:rsidR="00E62159">
        <w:rPr>
          <w:rFonts w:ascii="Times New Roman" w:hAnsi="Times New Roman"/>
          <w:color w:val="000000"/>
          <w:sz w:val="24"/>
          <w:szCs w:val="24"/>
        </w:rPr>
        <w:t>xperience in multi-tasking,</w:t>
      </w:r>
      <w:r>
        <w:rPr>
          <w:rFonts w:ascii="Times New Roman" w:hAnsi="Times New Roman"/>
          <w:color w:val="000000"/>
          <w:sz w:val="24"/>
          <w:szCs w:val="24"/>
        </w:rPr>
        <w:t xml:space="preserve"> budgeting, and </w:t>
      </w:r>
      <w:r w:rsidR="00E62159">
        <w:rPr>
          <w:rFonts w:ascii="Times New Roman" w:hAnsi="Times New Roman"/>
          <w:color w:val="000000"/>
          <w:sz w:val="24"/>
          <w:szCs w:val="24"/>
        </w:rPr>
        <w:t>coordinating</w:t>
      </w:r>
      <w:r>
        <w:rPr>
          <w:rFonts w:ascii="Times New Roman" w:hAnsi="Times New Roman"/>
          <w:color w:val="000000"/>
          <w:sz w:val="24"/>
          <w:szCs w:val="24"/>
        </w:rPr>
        <w:t xml:space="preserve"> is desired</w:t>
      </w:r>
    </w:p>
    <w:p w:rsidR="00387522" w:rsidRDefault="00387522" w:rsidP="001E3D2F">
      <w:pPr>
        <w:pStyle w:val="ListParagraph"/>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Experience in directing a non-profit organization is desired</w:t>
      </w:r>
    </w:p>
    <w:p w:rsidR="00387522" w:rsidRDefault="00387522" w:rsidP="001E3D2F">
      <w:pPr>
        <w:pStyle w:val="ListParagraph"/>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Experience and knowledge of the criminal justice system is desired</w:t>
      </w:r>
    </w:p>
    <w:p w:rsidR="00033432" w:rsidRPr="00D11823" w:rsidRDefault="00D91945" w:rsidP="00D12E65">
      <w:pPr>
        <w:pStyle w:val="ListParagraph"/>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Organizational</w:t>
      </w:r>
      <w:r w:rsidR="00387522" w:rsidRPr="00D11823">
        <w:rPr>
          <w:rFonts w:ascii="Times New Roman" w:hAnsi="Times New Roman"/>
          <w:color w:val="000000"/>
          <w:sz w:val="24"/>
          <w:szCs w:val="24"/>
        </w:rPr>
        <w:t xml:space="preserve"> experience in relevant field is preferred.</w:t>
      </w:r>
    </w:p>
    <w:sectPr w:rsidR="00033432" w:rsidRPr="00D11823" w:rsidSect="00CB0B71">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A5" w:rsidRDefault="005E32A5" w:rsidP="00215DA7">
      <w:r>
        <w:separator/>
      </w:r>
    </w:p>
  </w:endnote>
  <w:endnote w:type="continuationSeparator" w:id="0">
    <w:p w:rsidR="005E32A5" w:rsidRDefault="005E32A5" w:rsidP="0021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2"/>
      <w:gridCol w:w="9358"/>
    </w:tblGrid>
    <w:tr w:rsidR="00B70785">
      <w:tc>
        <w:tcPr>
          <w:tcW w:w="918" w:type="dxa"/>
        </w:tcPr>
        <w:p w:rsidR="00B70785" w:rsidRDefault="00B7078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A6B2A" w:rsidRPr="00BA6B2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70785" w:rsidRDefault="00B70785">
          <w:pPr>
            <w:pStyle w:val="Footer"/>
          </w:pPr>
        </w:p>
      </w:tc>
    </w:tr>
  </w:tbl>
  <w:p w:rsidR="00215DA7" w:rsidRPr="008132E1" w:rsidRDefault="00215DA7">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A5" w:rsidRDefault="005E32A5" w:rsidP="00215DA7">
      <w:r>
        <w:separator/>
      </w:r>
    </w:p>
  </w:footnote>
  <w:footnote w:type="continuationSeparator" w:id="0">
    <w:p w:rsidR="005E32A5" w:rsidRDefault="005E32A5" w:rsidP="0021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21"/>
    <w:multiLevelType w:val="hybridMultilevel"/>
    <w:tmpl w:val="8B327D02"/>
    <w:lvl w:ilvl="0" w:tplc="548AAAE2">
      <w:numFmt w:val="bullet"/>
      <w:lvlText w:val="-"/>
      <w:lvlJc w:val="left"/>
      <w:pPr>
        <w:ind w:left="1188" w:hanging="468"/>
      </w:pPr>
      <w:rPr>
        <w:rFonts w:ascii="Calibri" w:eastAsiaTheme="minorHAnsi" w:hAnsi="Calibri" w:cs="Times New Roman" w:hint="default"/>
      </w:rPr>
    </w:lvl>
    <w:lvl w:ilvl="1" w:tplc="16A06640">
      <w:numFmt w:val="bullet"/>
      <w:lvlText w:val=""/>
      <w:lvlJc w:val="left"/>
      <w:pPr>
        <w:ind w:left="1800" w:hanging="360"/>
      </w:pPr>
      <w:rPr>
        <w:rFonts w:ascii="Symbol" w:eastAsiaTheme="minorHAnsi" w:hAnsi="Symbol" w:cs="Times New Roman" w:hint="default"/>
        <w:color w:val="FF99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E07352"/>
    <w:multiLevelType w:val="hybridMultilevel"/>
    <w:tmpl w:val="A420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B5487"/>
    <w:multiLevelType w:val="hybridMultilevel"/>
    <w:tmpl w:val="53E4B86C"/>
    <w:lvl w:ilvl="0" w:tplc="D7F6A8D4">
      <w:start w:val="1"/>
      <w:numFmt w:val="lowerLetter"/>
      <w:lvlText w:val="(%1)"/>
      <w:lvlJc w:val="left"/>
      <w:pPr>
        <w:ind w:left="1255" w:hanging="360"/>
      </w:pPr>
      <w:rPr>
        <w:rFonts w:hint="default"/>
      </w:rPr>
    </w:lvl>
    <w:lvl w:ilvl="1" w:tplc="04090019">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3">
    <w:nsid w:val="6BC82C48"/>
    <w:multiLevelType w:val="hybridMultilevel"/>
    <w:tmpl w:val="AAC029C4"/>
    <w:lvl w:ilvl="0" w:tplc="DDF6C1BE">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63CC5"/>
    <w:multiLevelType w:val="hybridMultilevel"/>
    <w:tmpl w:val="A6D6EFD8"/>
    <w:lvl w:ilvl="0" w:tplc="AB7AF5F8">
      <w:start w:val="1"/>
      <w:numFmt w:val="decimal"/>
      <w:lvlText w:val="%1."/>
      <w:lvlJc w:val="left"/>
      <w:pPr>
        <w:ind w:left="460" w:hanging="360"/>
      </w:pPr>
      <w:rPr>
        <w:rFonts w:ascii="Times New Roman" w:eastAsiaTheme="minorHAnsi" w:hAnsi="Times New Roman" w:cs="Times New Roman"/>
        <w:spacing w:val="-2"/>
        <w:w w:val="99"/>
        <w:sz w:val="24"/>
        <w:szCs w:val="24"/>
      </w:rPr>
    </w:lvl>
    <w:lvl w:ilvl="1" w:tplc="DEA85B26">
      <w:start w:val="1"/>
      <w:numFmt w:val="lowerLetter"/>
      <w:lvlText w:val="%2."/>
      <w:lvlJc w:val="left"/>
      <w:pPr>
        <w:ind w:left="810" w:hanging="360"/>
      </w:pPr>
      <w:rPr>
        <w:rFonts w:ascii="Times New Roman" w:eastAsiaTheme="minorHAnsi" w:hAnsi="Times New Roman" w:cs="Times New Roman"/>
        <w:spacing w:val="-1"/>
        <w:w w:val="100"/>
        <w:sz w:val="24"/>
        <w:szCs w:val="24"/>
      </w:rPr>
    </w:lvl>
    <w:lvl w:ilvl="2" w:tplc="B0C4C870">
      <w:start w:val="1"/>
      <w:numFmt w:val="lowerRoman"/>
      <w:lvlText w:val="(%3)"/>
      <w:lvlJc w:val="left"/>
      <w:pPr>
        <w:ind w:left="1900" w:hanging="720"/>
      </w:pPr>
      <w:rPr>
        <w:rFonts w:ascii="Times New Roman" w:eastAsia="Arial" w:hAnsi="Times New Roman" w:cs="Times New Roman" w:hint="default"/>
        <w:b w:val="0"/>
        <w:spacing w:val="-1"/>
        <w:w w:val="99"/>
        <w:sz w:val="24"/>
        <w:szCs w:val="24"/>
      </w:rPr>
    </w:lvl>
    <w:lvl w:ilvl="3" w:tplc="DD3016B0">
      <w:numFmt w:val="bullet"/>
      <w:lvlText w:val="•"/>
      <w:lvlJc w:val="left"/>
      <w:pPr>
        <w:ind w:left="960" w:hanging="720"/>
      </w:pPr>
      <w:rPr>
        <w:rFonts w:hint="default"/>
      </w:rPr>
    </w:lvl>
    <w:lvl w:ilvl="4" w:tplc="B8089A5A">
      <w:numFmt w:val="bullet"/>
      <w:lvlText w:val="•"/>
      <w:lvlJc w:val="left"/>
      <w:pPr>
        <w:ind w:left="980" w:hanging="720"/>
      </w:pPr>
      <w:rPr>
        <w:rFonts w:hint="default"/>
      </w:rPr>
    </w:lvl>
    <w:lvl w:ilvl="5" w:tplc="004848F0">
      <w:numFmt w:val="bullet"/>
      <w:lvlText w:val="•"/>
      <w:lvlJc w:val="left"/>
      <w:pPr>
        <w:ind w:left="1900" w:hanging="720"/>
      </w:pPr>
      <w:rPr>
        <w:rFonts w:hint="default"/>
      </w:rPr>
    </w:lvl>
    <w:lvl w:ilvl="6" w:tplc="8138DC56">
      <w:numFmt w:val="bullet"/>
      <w:lvlText w:val="•"/>
      <w:lvlJc w:val="left"/>
      <w:pPr>
        <w:ind w:left="3284" w:hanging="720"/>
      </w:pPr>
      <w:rPr>
        <w:rFonts w:hint="default"/>
      </w:rPr>
    </w:lvl>
    <w:lvl w:ilvl="7" w:tplc="48AEBBB0">
      <w:numFmt w:val="bullet"/>
      <w:lvlText w:val="•"/>
      <w:lvlJc w:val="left"/>
      <w:pPr>
        <w:ind w:left="4668" w:hanging="720"/>
      </w:pPr>
      <w:rPr>
        <w:rFonts w:hint="default"/>
      </w:rPr>
    </w:lvl>
    <w:lvl w:ilvl="8" w:tplc="D86071D8">
      <w:numFmt w:val="bullet"/>
      <w:lvlText w:val="•"/>
      <w:lvlJc w:val="left"/>
      <w:pPr>
        <w:ind w:left="6052" w:hanging="72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32"/>
    <w:rsid w:val="00021924"/>
    <w:rsid w:val="00031B44"/>
    <w:rsid w:val="00033432"/>
    <w:rsid w:val="00041581"/>
    <w:rsid w:val="000816B8"/>
    <w:rsid w:val="00093DE8"/>
    <w:rsid w:val="000D2956"/>
    <w:rsid w:val="00127641"/>
    <w:rsid w:val="00141DB8"/>
    <w:rsid w:val="00152870"/>
    <w:rsid w:val="00182976"/>
    <w:rsid w:val="00194C30"/>
    <w:rsid w:val="001A71E5"/>
    <w:rsid w:val="001C0CF3"/>
    <w:rsid w:val="001E3D2F"/>
    <w:rsid w:val="00215DA7"/>
    <w:rsid w:val="002354DF"/>
    <w:rsid w:val="00254C3D"/>
    <w:rsid w:val="0027757F"/>
    <w:rsid w:val="002D1619"/>
    <w:rsid w:val="002E194F"/>
    <w:rsid w:val="003020E1"/>
    <w:rsid w:val="00302AFE"/>
    <w:rsid w:val="00347444"/>
    <w:rsid w:val="00387522"/>
    <w:rsid w:val="003B6F48"/>
    <w:rsid w:val="003D06A9"/>
    <w:rsid w:val="00463235"/>
    <w:rsid w:val="0049165E"/>
    <w:rsid w:val="004C686F"/>
    <w:rsid w:val="004E2622"/>
    <w:rsid w:val="005510EC"/>
    <w:rsid w:val="00552551"/>
    <w:rsid w:val="005E32A5"/>
    <w:rsid w:val="006D249E"/>
    <w:rsid w:val="006E2106"/>
    <w:rsid w:val="00731716"/>
    <w:rsid w:val="00744F9C"/>
    <w:rsid w:val="007507EF"/>
    <w:rsid w:val="00753BF9"/>
    <w:rsid w:val="0075696A"/>
    <w:rsid w:val="0076419B"/>
    <w:rsid w:val="007A58B4"/>
    <w:rsid w:val="007C4881"/>
    <w:rsid w:val="007E7D54"/>
    <w:rsid w:val="008132E1"/>
    <w:rsid w:val="00816915"/>
    <w:rsid w:val="00837781"/>
    <w:rsid w:val="008436AA"/>
    <w:rsid w:val="00850F33"/>
    <w:rsid w:val="008D511E"/>
    <w:rsid w:val="00936B98"/>
    <w:rsid w:val="00B5642A"/>
    <w:rsid w:val="00B656B5"/>
    <w:rsid w:val="00B70785"/>
    <w:rsid w:val="00BA6B2A"/>
    <w:rsid w:val="00BB20FB"/>
    <w:rsid w:val="00C00133"/>
    <w:rsid w:val="00C32909"/>
    <w:rsid w:val="00C350D7"/>
    <w:rsid w:val="00CB0B71"/>
    <w:rsid w:val="00CB4B74"/>
    <w:rsid w:val="00CC18C5"/>
    <w:rsid w:val="00D11823"/>
    <w:rsid w:val="00D12E65"/>
    <w:rsid w:val="00D91945"/>
    <w:rsid w:val="00DB009E"/>
    <w:rsid w:val="00DD3FCE"/>
    <w:rsid w:val="00E62159"/>
    <w:rsid w:val="00E67B5F"/>
    <w:rsid w:val="00EA1004"/>
    <w:rsid w:val="00EB4364"/>
    <w:rsid w:val="00EE1345"/>
    <w:rsid w:val="00F023BC"/>
    <w:rsid w:val="00F4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432"/>
    <w:rPr>
      <w:color w:val="0000FF"/>
      <w:u w:val="single"/>
    </w:rPr>
  </w:style>
  <w:style w:type="paragraph" w:customStyle="1" w:styleId="gmail-m-8295796290821221240msolistparagraph">
    <w:name w:val="gmail-m_-8295796290821221240msolistparagraph"/>
    <w:basedOn w:val="Normal"/>
    <w:rsid w:val="00033432"/>
    <w:pPr>
      <w:spacing w:before="100" w:beforeAutospacing="1" w:after="100" w:afterAutospacing="1"/>
    </w:pPr>
  </w:style>
  <w:style w:type="paragraph" w:customStyle="1" w:styleId="m-8295796290821221240msolistparagraph">
    <w:name w:val="m_-8295796290821221240msolistparagraph"/>
    <w:basedOn w:val="Normal"/>
    <w:rsid w:val="00033432"/>
    <w:pPr>
      <w:spacing w:before="100" w:beforeAutospacing="1" w:after="100" w:afterAutospacing="1"/>
    </w:pPr>
  </w:style>
  <w:style w:type="paragraph" w:styleId="ListParagraph">
    <w:name w:val="List Paragraph"/>
    <w:basedOn w:val="Normal"/>
    <w:uiPriority w:val="1"/>
    <w:qFormat/>
    <w:rsid w:val="00816915"/>
    <w:pPr>
      <w:ind w:left="720"/>
      <w:contextualSpacing/>
    </w:pPr>
  </w:style>
  <w:style w:type="paragraph" w:styleId="Header">
    <w:name w:val="header"/>
    <w:basedOn w:val="Normal"/>
    <w:link w:val="HeaderChar"/>
    <w:uiPriority w:val="99"/>
    <w:unhideWhenUsed/>
    <w:rsid w:val="00215DA7"/>
    <w:pPr>
      <w:tabs>
        <w:tab w:val="center" w:pos="4680"/>
        <w:tab w:val="right" w:pos="9360"/>
      </w:tabs>
    </w:pPr>
  </w:style>
  <w:style w:type="character" w:customStyle="1" w:styleId="HeaderChar">
    <w:name w:val="Header Char"/>
    <w:basedOn w:val="DefaultParagraphFont"/>
    <w:link w:val="Header"/>
    <w:uiPriority w:val="99"/>
    <w:rsid w:val="00215DA7"/>
    <w:rPr>
      <w:rFonts w:ascii="Calibri" w:hAnsi="Calibri" w:cs="Times New Roman"/>
    </w:rPr>
  </w:style>
  <w:style w:type="paragraph" w:styleId="Footer">
    <w:name w:val="footer"/>
    <w:basedOn w:val="Normal"/>
    <w:link w:val="FooterChar"/>
    <w:uiPriority w:val="99"/>
    <w:unhideWhenUsed/>
    <w:rsid w:val="00215DA7"/>
    <w:pPr>
      <w:tabs>
        <w:tab w:val="center" w:pos="4680"/>
        <w:tab w:val="right" w:pos="9360"/>
      </w:tabs>
    </w:pPr>
  </w:style>
  <w:style w:type="character" w:customStyle="1" w:styleId="FooterChar">
    <w:name w:val="Footer Char"/>
    <w:basedOn w:val="DefaultParagraphFont"/>
    <w:link w:val="Footer"/>
    <w:uiPriority w:val="99"/>
    <w:rsid w:val="00215DA7"/>
    <w:rPr>
      <w:rFonts w:ascii="Calibri" w:hAnsi="Calibri" w:cs="Times New Roman"/>
    </w:rPr>
  </w:style>
  <w:style w:type="paragraph" w:styleId="BalloonText">
    <w:name w:val="Balloon Text"/>
    <w:basedOn w:val="Normal"/>
    <w:link w:val="BalloonTextChar"/>
    <w:uiPriority w:val="99"/>
    <w:semiHidden/>
    <w:unhideWhenUsed/>
    <w:rsid w:val="00215DA7"/>
    <w:rPr>
      <w:rFonts w:ascii="Tahoma" w:hAnsi="Tahoma" w:cs="Tahoma"/>
      <w:sz w:val="16"/>
      <w:szCs w:val="16"/>
    </w:rPr>
  </w:style>
  <w:style w:type="character" w:customStyle="1" w:styleId="BalloonTextChar">
    <w:name w:val="Balloon Text Char"/>
    <w:basedOn w:val="DefaultParagraphFont"/>
    <w:link w:val="BalloonText"/>
    <w:uiPriority w:val="99"/>
    <w:semiHidden/>
    <w:rsid w:val="00215DA7"/>
    <w:rPr>
      <w:rFonts w:ascii="Tahoma" w:hAnsi="Tahoma" w:cs="Tahoma"/>
      <w:sz w:val="16"/>
      <w:szCs w:val="16"/>
    </w:rPr>
  </w:style>
  <w:style w:type="paragraph" w:styleId="BodyText">
    <w:name w:val="Body Text"/>
    <w:basedOn w:val="Normal"/>
    <w:link w:val="BodyTextChar"/>
    <w:uiPriority w:val="1"/>
    <w:qFormat/>
    <w:rsid w:val="00152870"/>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152870"/>
    <w:rPr>
      <w:rFonts w:ascii="Arial" w:eastAsia="Arial" w:hAnsi="Arial" w:cs="Arial"/>
      <w:sz w:val="24"/>
      <w:szCs w:val="24"/>
    </w:rPr>
  </w:style>
  <w:style w:type="character" w:styleId="CommentReference">
    <w:name w:val="annotation reference"/>
    <w:basedOn w:val="DefaultParagraphFont"/>
    <w:uiPriority w:val="99"/>
    <w:semiHidden/>
    <w:unhideWhenUsed/>
    <w:rsid w:val="008436AA"/>
    <w:rPr>
      <w:sz w:val="16"/>
      <w:szCs w:val="16"/>
    </w:rPr>
  </w:style>
  <w:style w:type="paragraph" w:styleId="CommentText">
    <w:name w:val="annotation text"/>
    <w:basedOn w:val="Normal"/>
    <w:link w:val="CommentTextChar"/>
    <w:uiPriority w:val="99"/>
    <w:semiHidden/>
    <w:unhideWhenUsed/>
    <w:rsid w:val="008436AA"/>
    <w:rPr>
      <w:sz w:val="20"/>
      <w:szCs w:val="20"/>
    </w:rPr>
  </w:style>
  <w:style w:type="character" w:customStyle="1" w:styleId="CommentTextChar">
    <w:name w:val="Comment Text Char"/>
    <w:basedOn w:val="DefaultParagraphFont"/>
    <w:link w:val="CommentText"/>
    <w:uiPriority w:val="99"/>
    <w:semiHidden/>
    <w:rsid w:val="008436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36AA"/>
    <w:rPr>
      <w:b/>
      <w:bCs/>
    </w:rPr>
  </w:style>
  <w:style w:type="character" w:customStyle="1" w:styleId="CommentSubjectChar">
    <w:name w:val="Comment Subject Char"/>
    <w:basedOn w:val="CommentTextChar"/>
    <w:link w:val="CommentSubject"/>
    <w:uiPriority w:val="99"/>
    <w:semiHidden/>
    <w:rsid w:val="008436AA"/>
    <w:rPr>
      <w:rFonts w:ascii="Calibri" w:hAnsi="Calibri" w:cs="Times New Roman"/>
      <w:b/>
      <w:bCs/>
      <w:sz w:val="20"/>
      <w:szCs w:val="20"/>
    </w:rPr>
  </w:style>
  <w:style w:type="paragraph" w:styleId="Revision">
    <w:name w:val="Revision"/>
    <w:hidden/>
    <w:uiPriority w:val="99"/>
    <w:semiHidden/>
    <w:rsid w:val="000816B8"/>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432"/>
    <w:rPr>
      <w:color w:val="0000FF"/>
      <w:u w:val="single"/>
    </w:rPr>
  </w:style>
  <w:style w:type="paragraph" w:customStyle="1" w:styleId="gmail-m-8295796290821221240msolistparagraph">
    <w:name w:val="gmail-m_-8295796290821221240msolistparagraph"/>
    <w:basedOn w:val="Normal"/>
    <w:rsid w:val="00033432"/>
    <w:pPr>
      <w:spacing w:before="100" w:beforeAutospacing="1" w:after="100" w:afterAutospacing="1"/>
    </w:pPr>
  </w:style>
  <w:style w:type="paragraph" w:customStyle="1" w:styleId="m-8295796290821221240msolistparagraph">
    <w:name w:val="m_-8295796290821221240msolistparagraph"/>
    <w:basedOn w:val="Normal"/>
    <w:rsid w:val="00033432"/>
    <w:pPr>
      <w:spacing w:before="100" w:beforeAutospacing="1" w:after="100" w:afterAutospacing="1"/>
    </w:pPr>
  </w:style>
  <w:style w:type="paragraph" w:styleId="ListParagraph">
    <w:name w:val="List Paragraph"/>
    <w:basedOn w:val="Normal"/>
    <w:uiPriority w:val="1"/>
    <w:qFormat/>
    <w:rsid w:val="00816915"/>
    <w:pPr>
      <w:ind w:left="720"/>
      <w:contextualSpacing/>
    </w:pPr>
  </w:style>
  <w:style w:type="paragraph" w:styleId="Header">
    <w:name w:val="header"/>
    <w:basedOn w:val="Normal"/>
    <w:link w:val="HeaderChar"/>
    <w:uiPriority w:val="99"/>
    <w:unhideWhenUsed/>
    <w:rsid w:val="00215DA7"/>
    <w:pPr>
      <w:tabs>
        <w:tab w:val="center" w:pos="4680"/>
        <w:tab w:val="right" w:pos="9360"/>
      </w:tabs>
    </w:pPr>
  </w:style>
  <w:style w:type="character" w:customStyle="1" w:styleId="HeaderChar">
    <w:name w:val="Header Char"/>
    <w:basedOn w:val="DefaultParagraphFont"/>
    <w:link w:val="Header"/>
    <w:uiPriority w:val="99"/>
    <w:rsid w:val="00215DA7"/>
    <w:rPr>
      <w:rFonts w:ascii="Calibri" w:hAnsi="Calibri" w:cs="Times New Roman"/>
    </w:rPr>
  </w:style>
  <w:style w:type="paragraph" w:styleId="Footer">
    <w:name w:val="footer"/>
    <w:basedOn w:val="Normal"/>
    <w:link w:val="FooterChar"/>
    <w:uiPriority w:val="99"/>
    <w:unhideWhenUsed/>
    <w:rsid w:val="00215DA7"/>
    <w:pPr>
      <w:tabs>
        <w:tab w:val="center" w:pos="4680"/>
        <w:tab w:val="right" w:pos="9360"/>
      </w:tabs>
    </w:pPr>
  </w:style>
  <w:style w:type="character" w:customStyle="1" w:styleId="FooterChar">
    <w:name w:val="Footer Char"/>
    <w:basedOn w:val="DefaultParagraphFont"/>
    <w:link w:val="Footer"/>
    <w:uiPriority w:val="99"/>
    <w:rsid w:val="00215DA7"/>
    <w:rPr>
      <w:rFonts w:ascii="Calibri" w:hAnsi="Calibri" w:cs="Times New Roman"/>
    </w:rPr>
  </w:style>
  <w:style w:type="paragraph" w:styleId="BalloonText">
    <w:name w:val="Balloon Text"/>
    <w:basedOn w:val="Normal"/>
    <w:link w:val="BalloonTextChar"/>
    <w:uiPriority w:val="99"/>
    <w:semiHidden/>
    <w:unhideWhenUsed/>
    <w:rsid w:val="00215DA7"/>
    <w:rPr>
      <w:rFonts w:ascii="Tahoma" w:hAnsi="Tahoma" w:cs="Tahoma"/>
      <w:sz w:val="16"/>
      <w:szCs w:val="16"/>
    </w:rPr>
  </w:style>
  <w:style w:type="character" w:customStyle="1" w:styleId="BalloonTextChar">
    <w:name w:val="Balloon Text Char"/>
    <w:basedOn w:val="DefaultParagraphFont"/>
    <w:link w:val="BalloonText"/>
    <w:uiPriority w:val="99"/>
    <w:semiHidden/>
    <w:rsid w:val="00215DA7"/>
    <w:rPr>
      <w:rFonts w:ascii="Tahoma" w:hAnsi="Tahoma" w:cs="Tahoma"/>
      <w:sz w:val="16"/>
      <w:szCs w:val="16"/>
    </w:rPr>
  </w:style>
  <w:style w:type="paragraph" w:styleId="BodyText">
    <w:name w:val="Body Text"/>
    <w:basedOn w:val="Normal"/>
    <w:link w:val="BodyTextChar"/>
    <w:uiPriority w:val="1"/>
    <w:qFormat/>
    <w:rsid w:val="00152870"/>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152870"/>
    <w:rPr>
      <w:rFonts w:ascii="Arial" w:eastAsia="Arial" w:hAnsi="Arial" w:cs="Arial"/>
      <w:sz w:val="24"/>
      <w:szCs w:val="24"/>
    </w:rPr>
  </w:style>
  <w:style w:type="character" w:styleId="CommentReference">
    <w:name w:val="annotation reference"/>
    <w:basedOn w:val="DefaultParagraphFont"/>
    <w:uiPriority w:val="99"/>
    <w:semiHidden/>
    <w:unhideWhenUsed/>
    <w:rsid w:val="008436AA"/>
    <w:rPr>
      <w:sz w:val="16"/>
      <w:szCs w:val="16"/>
    </w:rPr>
  </w:style>
  <w:style w:type="paragraph" w:styleId="CommentText">
    <w:name w:val="annotation text"/>
    <w:basedOn w:val="Normal"/>
    <w:link w:val="CommentTextChar"/>
    <w:uiPriority w:val="99"/>
    <w:semiHidden/>
    <w:unhideWhenUsed/>
    <w:rsid w:val="008436AA"/>
    <w:rPr>
      <w:sz w:val="20"/>
      <w:szCs w:val="20"/>
    </w:rPr>
  </w:style>
  <w:style w:type="character" w:customStyle="1" w:styleId="CommentTextChar">
    <w:name w:val="Comment Text Char"/>
    <w:basedOn w:val="DefaultParagraphFont"/>
    <w:link w:val="CommentText"/>
    <w:uiPriority w:val="99"/>
    <w:semiHidden/>
    <w:rsid w:val="008436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36AA"/>
    <w:rPr>
      <w:b/>
      <w:bCs/>
    </w:rPr>
  </w:style>
  <w:style w:type="character" w:customStyle="1" w:styleId="CommentSubjectChar">
    <w:name w:val="Comment Subject Char"/>
    <w:basedOn w:val="CommentTextChar"/>
    <w:link w:val="CommentSubject"/>
    <w:uiPriority w:val="99"/>
    <w:semiHidden/>
    <w:rsid w:val="008436AA"/>
    <w:rPr>
      <w:rFonts w:ascii="Calibri" w:hAnsi="Calibri" w:cs="Times New Roman"/>
      <w:b/>
      <w:bCs/>
      <w:sz w:val="20"/>
      <w:szCs w:val="20"/>
    </w:rPr>
  </w:style>
  <w:style w:type="paragraph" w:styleId="Revision">
    <w:name w:val="Revision"/>
    <w:hidden/>
    <w:uiPriority w:val="99"/>
    <w:semiHidden/>
    <w:rsid w:val="000816B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lopez@chesco.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9BDE-982B-47A6-9ACB-782AE86A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Jennifer M.</dc:creator>
  <cp:lastModifiedBy>Jennifer Lopez</cp:lastModifiedBy>
  <cp:revision>4</cp:revision>
  <dcterms:created xsi:type="dcterms:W3CDTF">2019-02-02T15:40:00Z</dcterms:created>
  <dcterms:modified xsi:type="dcterms:W3CDTF">2019-02-02T15:45:00Z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1544269349</vt:i4>
  </property>
  <property fmtid="{D5CDD505-2E9C-101B-9397-08002B2CF9AE}" pid="3" name="_NewReviewCycle">
    <vt:lpwstr/>
  </property>
  <property fmtid="{D5CDD505-2E9C-101B-9397-08002B2CF9AE}" pid="4" name="_EmailSubject">
    <vt:lpwstr>Executive Director</vt:lpwstr>
  </property>
  <property fmtid="{D5CDD505-2E9C-101B-9397-08002B2CF9AE}" pid="5" name="_AuthorEmail">
    <vt:lpwstr>cpawlowski@chesco.org</vt:lpwstr>
  </property>
  <property fmtid="{D5CDD505-2E9C-101B-9397-08002B2CF9AE}" pid="6" name="_AuthorEmailDisplayName">
    <vt:lpwstr>Pawlowski, Christopher G.</vt:lpwstr>
  </property>
  <property fmtid="{D5CDD505-2E9C-101B-9397-08002B2CF9AE}" pid="7" name="_PreviousAdHocReviewCycleID">
    <vt:i4>-590604144</vt:i4>
  </property>
  <property fmtid="{D5CDD505-2E9C-101B-9397-08002B2CF9AE}" pid="8" name="_ReviewingToolsShownOnce">
    <vt:lpwstr/>
  </property>
</Properties>
</file>